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F51248" w14:textId="5A533E51" w:rsidR="007B01D2" w:rsidRPr="00A632C5" w:rsidRDefault="003540F8" w:rsidP="00A632C5">
      <w:pPr>
        <w:jc w:val="center"/>
        <w:rPr>
          <w:rFonts w:ascii="Garamond" w:hAnsi="Garamond"/>
          <w:b/>
          <w:lang w:val="en-GB"/>
        </w:rPr>
      </w:pPr>
      <w:r w:rsidRPr="00A632C5">
        <w:rPr>
          <w:rFonts w:ascii="Garamond" w:hAnsi="Garamond"/>
          <w:b/>
          <w:lang w:val="en-GB"/>
        </w:rPr>
        <w:t>Discover Poetry: February Poems</w:t>
      </w:r>
    </w:p>
    <w:p w14:paraId="0B1E2207" w14:textId="77777777" w:rsidR="005B1D69" w:rsidRDefault="005B1D69">
      <w:pPr>
        <w:rPr>
          <w:rFonts w:ascii="Garamond" w:hAnsi="Garamond"/>
          <w:lang w:val="en-GB"/>
        </w:rPr>
      </w:pPr>
    </w:p>
    <w:p w14:paraId="48A0EC3E" w14:textId="1E7BBBEB" w:rsidR="005B1D69" w:rsidRDefault="005B1D69" w:rsidP="005B1D69">
      <w:pPr>
        <w:rPr>
          <w:rFonts w:ascii="Garamond" w:hAnsi="Garamond"/>
          <w:b/>
          <w:bCs/>
        </w:rPr>
      </w:pPr>
      <w:r w:rsidRPr="005B1D69">
        <w:rPr>
          <w:rFonts w:ascii="Garamond" w:hAnsi="Garamond"/>
          <w:b/>
          <w:bCs/>
        </w:rPr>
        <w:t>February</w:t>
      </w:r>
      <w:r w:rsidR="00F111AA">
        <w:rPr>
          <w:rFonts w:ascii="Garamond" w:hAnsi="Garamond"/>
          <w:b/>
          <w:bCs/>
        </w:rPr>
        <w:tab/>
      </w:r>
      <w:r w:rsidR="00F111AA">
        <w:rPr>
          <w:rFonts w:ascii="Garamond" w:hAnsi="Garamond"/>
          <w:b/>
          <w:bCs/>
        </w:rPr>
        <w:tab/>
      </w:r>
      <w:r w:rsidR="00F111AA">
        <w:rPr>
          <w:rFonts w:ascii="Garamond" w:hAnsi="Garamond"/>
          <w:b/>
          <w:bCs/>
        </w:rPr>
        <w:tab/>
      </w:r>
      <w:r w:rsidR="00F111AA">
        <w:rPr>
          <w:rFonts w:ascii="Garamond" w:hAnsi="Garamond"/>
          <w:b/>
          <w:bCs/>
        </w:rPr>
        <w:tab/>
      </w:r>
      <w:r w:rsidR="00F111AA">
        <w:rPr>
          <w:rFonts w:ascii="Garamond" w:hAnsi="Garamond"/>
          <w:b/>
          <w:bCs/>
        </w:rPr>
        <w:tab/>
      </w:r>
      <w:r w:rsidR="00F111AA">
        <w:rPr>
          <w:rFonts w:ascii="Garamond" w:hAnsi="Garamond"/>
          <w:b/>
          <w:bCs/>
        </w:rPr>
        <w:tab/>
      </w:r>
      <w:r w:rsidR="00F111AA">
        <w:rPr>
          <w:rFonts w:ascii="Garamond" w:hAnsi="Garamond"/>
          <w:lang w:val="en-GB"/>
        </w:rPr>
        <w:t xml:space="preserve">by Boris Pasternak, trans. Sasha </w:t>
      </w:r>
      <w:proofErr w:type="spellStart"/>
      <w:r w:rsidR="00F111AA">
        <w:rPr>
          <w:rFonts w:ascii="Garamond" w:hAnsi="Garamond"/>
          <w:lang w:val="en-GB"/>
        </w:rPr>
        <w:t>Dugdale</w:t>
      </w:r>
      <w:proofErr w:type="spellEnd"/>
      <w:r w:rsidR="00F111AA">
        <w:rPr>
          <w:rFonts w:ascii="Garamond" w:hAnsi="Garamond"/>
          <w:lang w:val="en-GB"/>
        </w:rPr>
        <w:t>.</w:t>
      </w:r>
    </w:p>
    <w:p w14:paraId="1FF1EB03" w14:textId="77777777" w:rsidR="005B1D69" w:rsidRPr="005B1D69" w:rsidRDefault="005B1D69" w:rsidP="005B1D69">
      <w:pPr>
        <w:rPr>
          <w:rFonts w:ascii="Garamond" w:hAnsi="Garamond"/>
        </w:rPr>
      </w:pPr>
    </w:p>
    <w:p w14:paraId="6093ED40" w14:textId="77777777" w:rsidR="005B1D69" w:rsidRPr="005B1D69" w:rsidRDefault="005B1D69" w:rsidP="005B1D69">
      <w:pPr>
        <w:rPr>
          <w:rFonts w:ascii="Garamond" w:hAnsi="Garamond"/>
        </w:rPr>
      </w:pPr>
      <w:r w:rsidRPr="005B1D69">
        <w:rPr>
          <w:rFonts w:ascii="Garamond" w:hAnsi="Garamond"/>
        </w:rPr>
        <w:t>February.  Get out the ink and weep!</w:t>
      </w:r>
      <w:r w:rsidRPr="005B1D69">
        <w:rPr>
          <w:rFonts w:ascii="Garamond" w:hAnsi="Garamond"/>
        </w:rPr>
        <w:br/>
        <w:t>Sob in February, sob and sing</w:t>
      </w:r>
      <w:r w:rsidRPr="005B1D69">
        <w:rPr>
          <w:rFonts w:ascii="Garamond" w:hAnsi="Garamond"/>
        </w:rPr>
        <w:br/>
        <w:t>While the wet snow rumbles in the street</w:t>
      </w:r>
      <w:r w:rsidRPr="005B1D69">
        <w:rPr>
          <w:rFonts w:ascii="Garamond" w:hAnsi="Garamond"/>
        </w:rPr>
        <w:br/>
        <w:t>And burns with the black spring.</w:t>
      </w:r>
      <w:r w:rsidRPr="005B1D69">
        <w:rPr>
          <w:rFonts w:ascii="Garamond" w:hAnsi="Garamond"/>
        </w:rPr>
        <w:br/>
        <w:t> </w:t>
      </w:r>
      <w:r w:rsidRPr="005B1D69">
        <w:rPr>
          <w:rFonts w:ascii="Garamond" w:hAnsi="Garamond"/>
        </w:rPr>
        <w:br/>
        <w:t>Take a cab. For a coin</w:t>
      </w:r>
      <w:r w:rsidRPr="005B1D69">
        <w:rPr>
          <w:rFonts w:ascii="Garamond" w:hAnsi="Garamond"/>
        </w:rPr>
        <w:br/>
        <w:t xml:space="preserve">Be carried through church bells, the chirp of </w:t>
      </w:r>
      <w:proofErr w:type="spellStart"/>
      <w:r w:rsidRPr="005B1D69">
        <w:rPr>
          <w:rFonts w:ascii="Garamond" w:hAnsi="Garamond"/>
        </w:rPr>
        <w:t>tyres</w:t>
      </w:r>
      <w:proofErr w:type="spellEnd"/>
      <w:r w:rsidRPr="005B1D69">
        <w:rPr>
          <w:rFonts w:ascii="Garamond" w:hAnsi="Garamond"/>
        </w:rPr>
        <w:br/>
        <w:t>To a place where the torrential rain</w:t>
      </w:r>
      <w:r w:rsidRPr="005B1D69">
        <w:rPr>
          <w:rFonts w:ascii="Garamond" w:hAnsi="Garamond"/>
        </w:rPr>
        <w:br/>
        <w:t>Is louder still than ink or tears</w:t>
      </w:r>
      <w:r w:rsidRPr="005B1D69">
        <w:rPr>
          <w:rFonts w:ascii="Garamond" w:hAnsi="Garamond"/>
        </w:rPr>
        <w:br/>
        <w:t> </w:t>
      </w:r>
      <w:r w:rsidRPr="005B1D69">
        <w:rPr>
          <w:rFonts w:ascii="Garamond" w:hAnsi="Garamond"/>
        </w:rPr>
        <w:br/>
        <w:t>Where, like charred pears</w:t>
      </w:r>
      <w:r w:rsidRPr="005B1D69">
        <w:rPr>
          <w:rFonts w:ascii="Garamond" w:hAnsi="Garamond"/>
        </w:rPr>
        <w:br/>
        <w:t>A thousand rooks break from the bough</w:t>
      </w:r>
      <w:r w:rsidRPr="005B1D69">
        <w:rPr>
          <w:rFonts w:ascii="Garamond" w:hAnsi="Garamond"/>
        </w:rPr>
        <w:br/>
        <w:t>Fall to puddles, cast their parched cares</w:t>
      </w:r>
      <w:r w:rsidRPr="005B1D69">
        <w:rPr>
          <w:rFonts w:ascii="Garamond" w:hAnsi="Garamond"/>
        </w:rPr>
        <w:br/>
        <w:t>Into eyes of melted snow.</w:t>
      </w:r>
      <w:r w:rsidRPr="005B1D69">
        <w:rPr>
          <w:rFonts w:ascii="Garamond" w:hAnsi="Garamond"/>
        </w:rPr>
        <w:br/>
        <w:t> </w:t>
      </w:r>
      <w:r w:rsidRPr="005B1D69">
        <w:rPr>
          <w:rFonts w:ascii="Garamond" w:hAnsi="Garamond"/>
        </w:rPr>
        <w:br/>
        <w:t>There gaps open black in the snow’s expanse</w:t>
      </w:r>
      <w:r w:rsidRPr="005B1D69">
        <w:rPr>
          <w:rFonts w:ascii="PMingLiU" w:eastAsia="PMingLiU" w:hAnsi="PMingLiU" w:cs="PMingLiU"/>
        </w:rPr>
        <w:br/>
      </w:r>
      <w:r w:rsidRPr="005B1D69">
        <w:rPr>
          <w:rFonts w:ascii="Garamond" w:hAnsi="Garamond"/>
        </w:rPr>
        <w:t>And the crow-pocked wind throbs</w:t>
      </w:r>
      <w:r w:rsidRPr="005B1D69">
        <w:rPr>
          <w:rFonts w:ascii="PMingLiU" w:eastAsia="PMingLiU" w:hAnsi="PMingLiU" w:cs="PMingLiU"/>
        </w:rPr>
        <w:br/>
      </w:r>
      <w:r w:rsidRPr="005B1D69">
        <w:rPr>
          <w:rFonts w:ascii="Garamond" w:hAnsi="Garamond"/>
        </w:rPr>
        <w:t>And the surest poems come by chance</w:t>
      </w:r>
      <w:r w:rsidRPr="005B1D69">
        <w:rPr>
          <w:rFonts w:ascii="PMingLiU" w:eastAsia="PMingLiU" w:hAnsi="PMingLiU" w:cs="PMingLiU"/>
        </w:rPr>
        <w:br/>
      </w:r>
      <w:r w:rsidRPr="005B1D69">
        <w:rPr>
          <w:rFonts w:ascii="Garamond" w:hAnsi="Garamond"/>
        </w:rPr>
        <w:t>Wrought from sobs.</w:t>
      </w:r>
    </w:p>
    <w:p w14:paraId="1E0C25A3" w14:textId="77777777" w:rsidR="005B1D69" w:rsidRDefault="005B1D69">
      <w:pPr>
        <w:rPr>
          <w:rFonts w:ascii="Garamond" w:hAnsi="Garamond"/>
          <w:lang w:val="en-GB"/>
        </w:rPr>
      </w:pPr>
    </w:p>
    <w:p w14:paraId="27CB4440" w14:textId="77777777" w:rsidR="007B01D2" w:rsidRDefault="007B01D2">
      <w:pPr>
        <w:rPr>
          <w:rFonts w:ascii="Garamond" w:hAnsi="Garamond"/>
          <w:lang w:val="en-GB"/>
        </w:rPr>
      </w:pPr>
    </w:p>
    <w:p w14:paraId="2C52C972" w14:textId="3DCCAC26" w:rsidR="007B01D2" w:rsidRDefault="007B01D2">
      <w:pPr>
        <w:rPr>
          <w:rFonts w:ascii="Garamond" w:hAnsi="Garamond"/>
          <w:lang w:val="en-GB"/>
        </w:rPr>
      </w:pPr>
      <w:r w:rsidRPr="007B01D2">
        <w:rPr>
          <w:rFonts w:ascii="Garamond" w:hAnsi="Garamond"/>
          <w:lang w:val="en-GB"/>
        </w:rPr>
        <w:t>https://andotherpoems.com/2014/02/04/sasha-dugdale/</w:t>
      </w:r>
    </w:p>
    <w:p w14:paraId="5FFA6509" w14:textId="77777777" w:rsidR="001859F5" w:rsidRDefault="001859F5">
      <w:pPr>
        <w:rPr>
          <w:rFonts w:ascii="Garamond" w:hAnsi="Garamond"/>
          <w:lang w:val="en-GB"/>
        </w:rPr>
      </w:pPr>
    </w:p>
    <w:p w14:paraId="4353DFF5" w14:textId="77777777" w:rsidR="001859F5" w:rsidRDefault="001859F5">
      <w:pPr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br w:type="page"/>
      </w:r>
    </w:p>
    <w:p w14:paraId="2402FA5D" w14:textId="7365D7A2" w:rsidR="001859F5" w:rsidRDefault="001859F5">
      <w:pPr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lastRenderedPageBreak/>
        <w:t>To the New Year</w:t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  <w:t xml:space="preserve">by </w:t>
      </w:r>
      <w:proofErr w:type="spellStart"/>
      <w:r>
        <w:rPr>
          <w:rFonts w:ascii="Garamond" w:hAnsi="Garamond"/>
          <w:lang w:val="en-GB"/>
        </w:rPr>
        <w:t>W.</w:t>
      </w:r>
      <w:proofErr w:type="gramStart"/>
      <w:r>
        <w:rPr>
          <w:rFonts w:ascii="Garamond" w:hAnsi="Garamond"/>
          <w:lang w:val="en-GB"/>
        </w:rPr>
        <w:t>S.Merwin</w:t>
      </w:r>
      <w:proofErr w:type="spellEnd"/>
      <w:proofErr w:type="gramEnd"/>
    </w:p>
    <w:p w14:paraId="3532A80D" w14:textId="77777777" w:rsidR="001859F5" w:rsidRDefault="001859F5">
      <w:pPr>
        <w:rPr>
          <w:rFonts w:ascii="Garamond" w:hAnsi="Garamond"/>
          <w:lang w:val="en-GB"/>
        </w:rPr>
      </w:pPr>
    </w:p>
    <w:p w14:paraId="2FDD429D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With what stillness at last</w:t>
      </w:r>
    </w:p>
    <w:p w14:paraId="56515D7F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you appear in the valley</w:t>
      </w:r>
    </w:p>
    <w:p w14:paraId="0A7CB086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your first sunlight reaching down</w:t>
      </w:r>
    </w:p>
    <w:p w14:paraId="6C8CC0EB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to touch the tips of a few</w:t>
      </w:r>
    </w:p>
    <w:p w14:paraId="6ED1F912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high leaves that do not stir</w:t>
      </w:r>
    </w:p>
    <w:p w14:paraId="084D1191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as though they had not noticed</w:t>
      </w:r>
    </w:p>
    <w:p w14:paraId="0FA79C0E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and did not know you at all</w:t>
      </w:r>
    </w:p>
    <w:p w14:paraId="2C1A774A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then the voice of a dove calls</w:t>
      </w:r>
    </w:p>
    <w:p w14:paraId="0E5F2030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from far away in itself</w:t>
      </w:r>
    </w:p>
    <w:p w14:paraId="72627DCB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to the hush of the morning</w:t>
      </w:r>
    </w:p>
    <w:p w14:paraId="4780C2F7" w14:textId="77777777" w:rsidR="001859F5" w:rsidRPr="001859F5" w:rsidRDefault="001859F5" w:rsidP="001859F5">
      <w:pPr>
        <w:rPr>
          <w:rFonts w:ascii="Garamond" w:hAnsi="Garamond"/>
        </w:rPr>
      </w:pPr>
    </w:p>
    <w:p w14:paraId="31C45F10" w14:textId="77777777" w:rsidR="001859F5" w:rsidRPr="001859F5" w:rsidRDefault="001859F5" w:rsidP="001859F5">
      <w:pPr>
        <w:rPr>
          <w:rFonts w:ascii="Garamond" w:hAnsi="Garamond"/>
        </w:rPr>
      </w:pPr>
      <w:proofErr w:type="gramStart"/>
      <w:r w:rsidRPr="001859F5">
        <w:rPr>
          <w:rFonts w:ascii="Garamond" w:hAnsi="Garamond"/>
        </w:rPr>
        <w:t>so</w:t>
      </w:r>
      <w:proofErr w:type="gramEnd"/>
      <w:r w:rsidRPr="001859F5">
        <w:rPr>
          <w:rFonts w:ascii="Garamond" w:hAnsi="Garamond"/>
        </w:rPr>
        <w:t xml:space="preserve"> this is the sound of you</w:t>
      </w:r>
    </w:p>
    <w:p w14:paraId="557FC0C7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here and now whether or not</w:t>
      </w:r>
    </w:p>
    <w:p w14:paraId="21137593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anyone hears it this is</w:t>
      </w:r>
    </w:p>
    <w:p w14:paraId="029255BB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where we have come with our age</w:t>
      </w:r>
    </w:p>
    <w:p w14:paraId="42EFABCB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our knowledge such as it is</w:t>
      </w:r>
    </w:p>
    <w:p w14:paraId="7F9E61D0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and our hopes such as they are</w:t>
      </w:r>
    </w:p>
    <w:p w14:paraId="7A1B5BF3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invisible before us</w:t>
      </w:r>
    </w:p>
    <w:p w14:paraId="06A36EFE" w14:textId="77777777" w:rsidR="001859F5" w:rsidRPr="001859F5" w:rsidRDefault="001859F5" w:rsidP="001859F5">
      <w:pPr>
        <w:rPr>
          <w:rFonts w:ascii="Garamond" w:hAnsi="Garamond"/>
        </w:rPr>
      </w:pPr>
      <w:r w:rsidRPr="001859F5">
        <w:rPr>
          <w:rFonts w:ascii="Garamond" w:hAnsi="Garamond"/>
        </w:rPr>
        <w:t>untouched and still possible</w:t>
      </w:r>
    </w:p>
    <w:p w14:paraId="250E5BB0" w14:textId="77777777" w:rsidR="001859F5" w:rsidRDefault="001859F5">
      <w:pPr>
        <w:rPr>
          <w:rFonts w:ascii="Garamond" w:hAnsi="Garamond"/>
          <w:lang w:val="en-GB"/>
        </w:rPr>
      </w:pPr>
    </w:p>
    <w:p w14:paraId="03C39B91" w14:textId="77777777" w:rsidR="001859F5" w:rsidRDefault="001859F5">
      <w:pPr>
        <w:rPr>
          <w:rFonts w:ascii="Garamond" w:hAnsi="Garamond"/>
          <w:lang w:val="en-GB"/>
        </w:rPr>
      </w:pPr>
    </w:p>
    <w:p w14:paraId="26441B3B" w14:textId="77777777" w:rsidR="001859F5" w:rsidRDefault="001859F5">
      <w:pPr>
        <w:rPr>
          <w:rFonts w:ascii="Garamond" w:hAnsi="Garamond"/>
          <w:lang w:val="en-GB"/>
        </w:rPr>
      </w:pPr>
    </w:p>
    <w:p w14:paraId="1DD569CC" w14:textId="77777777" w:rsidR="001859F5" w:rsidRDefault="001859F5">
      <w:pPr>
        <w:rPr>
          <w:rFonts w:ascii="Garamond" w:hAnsi="Garamond"/>
          <w:lang w:val="en-GB"/>
        </w:rPr>
      </w:pPr>
    </w:p>
    <w:p w14:paraId="1F4875E7" w14:textId="77777777" w:rsidR="001859F5" w:rsidRDefault="001859F5">
      <w:pPr>
        <w:rPr>
          <w:rFonts w:ascii="Garamond" w:hAnsi="Garamond"/>
          <w:lang w:val="en-GB"/>
        </w:rPr>
      </w:pPr>
    </w:p>
    <w:p w14:paraId="39DFDAA3" w14:textId="77777777" w:rsidR="001859F5" w:rsidRDefault="001859F5">
      <w:pPr>
        <w:rPr>
          <w:rFonts w:ascii="Garamond" w:hAnsi="Garamond"/>
          <w:lang w:val="en-GB"/>
        </w:rPr>
      </w:pPr>
    </w:p>
    <w:p w14:paraId="5BD37023" w14:textId="77777777" w:rsidR="001859F5" w:rsidRDefault="001859F5">
      <w:pPr>
        <w:rPr>
          <w:rFonts w:ascii="Garamond" w:hAnsi="Garamond"/>
          <w:lang w:val="en-GB"/>
        </w:rPr>
      </w:pPr>
    </w:p>
    <w:p w14:paraId="1A76F013" w14:textId="77777777" w:rsidR="00643BC5" w:rsidRDefault="001859F5">
      <w:pPr>
        <w:rPr>
          <w:rFonts w:ascii="Garamond" w:hAnsi="Garamond"/>
          <w:lang w:val="en-GB"/>
        </w:rPr>
        <w:sectPr w:rsidR="00643BC5" w:rsidSect="00137C5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1859F5">
        <w:rPr>
          <w:rFonts w:ascii="Garamond" w:hAnsi="Garamond"/>
          <w:lang w:val="en-GB"/>
        </w:rPr>
        <w:t>https://www.poetryfoundation.org/poems/54327/to-the-new-year</w:t>
      </w:r>
    </w:p>
    <w:p w14:paraId="50101785" w14:textId="77777777" w:rsidR="006D7DA7" w:rsidRDefault="006D7DA7">
      <w:pPr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t>Long Disconsolate Lines</w:t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  <w:t>by Jane Cooper</w:t>
      </w:r>
    </w:p>
    <w:p w14:paraId="3970F0E7" w14:textId="77777777" w:rsidR="006D7DA7" w:rsidRDefault="006D7DA7">
      <w:pPr>
        <w:rPr>
          <w:rFonts w:ascii="Garamond" w:hAnsi="Garamond"/>
          <w:lang w:val="en-GB"/>
        </w:rPr>
      </w:pPr>
    </w:p>
    <w:p w14:paraId="4E8127CE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in memory of Shirley </w:t>
      </w:r>
      <w:proofErr w:type="spellStart"/>
      <w:r w:rsidRPr="00845BCC">
        <w:rPr>
          <w:rFonts w:ascii="Garamond" w:hAnsi="Garamond"/>
          <w:lang w:val="en-GB"/>
        </w:rPr>
        <w:t>Eliason</w:t>
      </w:r>
      <w:proofErr w:type="spellEnd"/>
      <w:r w:rsidRPr="00845BCC">
        <w:rPr>
          <w:rFonts w:ascii="Garamond" w:hAnsi="Garamond"/>
          <w:lang w:val="en-GB"/>
        </w:rPr>
        <w:t xml:space="preserve"> </w:t>
      </w:r>
      <w:proofErr w:type="spellStart"/>
      <w:r w:rsidRPr="00845BCC">
        <w:rPr>
          <w:rFonts w:ascii="Garamond" w:hAnsi="Garamond"/>
          <w:lang w:val="en-GB"/>
        </w:rPr>
        <w:t>Haupt</w:t>
      </w:r>
      <w:proofErr w:type="spellEnd"/>
      <w:r w:rsidRPr="00845BCC">
        <w:rPr>
          <w:rFonts w:ascii="Garamond" w:hAnsi="Garamond"/>
          <w:lang w:val="en-GB"/>
        </w:rPr>
        <w:t xml:space="preserve"> </w:t>
      </w:r>
    </w:p>
    <w:p w14:paraId="0DCD528C" w14:textId="77777777" w:rsidR="00845BCC" w:rsidRDefault="00845BCC">
      <w:pPr>
        <w:rPr>
          <w:rFonts w:ascii="Garamond" w:hAnsi="Garamond"/>
          <w:lang w:val="en-GB"/>
        </w:rPr>
      </w:pPr>
    </w:p>
    <w:p w14:paraId="18E48C32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Because it is a </w:t>
      </w:r>
      <w:proofErr w:type="spellStart"/>
      <w:r w:rsidRPr="00845BCC">
        <w:rPr>
          <w:rFonts w:ascii="Garamond" w:hAnsi="Garamond"/>
          <w:lang w:val="en-GB"/>
        </w:rPr>
        <w:t>gray</w:t>
      </w:r>
      <w:proofErr w:type="spellEnd"/>
      <w:r w:rsidRPr="00845BCC">
        <w:rPr>
          <w:rFonts w:ascii="Garamond" w:hAnsi="Garamond"/>
          <w:lang w:val="en-GB"/>
        </w:rPr>
        <w:t xml:space="preserve"> day but not snowy, because traffic grinds by outside, </w:t>
      </w:r>
    </w:p>
    <w:p w14:paraId="2B1C236D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because I woke myself crying help! to no other in my bed and no god, </w:t>
      </w:r>
    </w:p>
    <w:p w14:paraId="018417B2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because I am in confusion about god, </w:t>
      </w:r>
    </w:p>
    <w:p w14:paraId="31119194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because the tree out there with its </w:t>
      </w:r>
      <w:proofErr w:type="spellStart"/>
      <w:r w:rsidRPr="00845BCC">
        <w:rPr>
          <w:rFonts w:ascii="Garamond" w:hAnsi="Garamond"/>
          <w:lang w:val="en-GB"/>
        </w:rPr>
        <w:t>gray</w:t>
      </w:r>
      <w:proofErr w:type="spellEnd"/>
      <w:r w:rsidRPr="00845BCC">
        <w:rPr>
          <w:rFonts w:ascii="Garamond" w:hAnsi="Garamond"/>
          <w:lang w:val="en-GB"/>
        </w:rPr>
        <w:t xml:space="preserve">, bare limbs is shaped like a lyre, </w:t>
      </w:r>
    </w:p>
    <w:p w14:paraId="21C6EAFB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but it is only January, nothing plays it, no lacerating March sleet, </w:t>
      </w:r>
    </w:p>
    <w:p w14:paraId="550AAF26" w14:textId="67316550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>no thrum of returning rain,</w:t>
      </w:r>
    </w:p>
    <w:p w14:paraId="4D315E50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because its arms are empty of buds and even of protective snow, </w:t>
      </w:r>
    </w:p>
    <w:p w14:paraId="539AB628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I am in confusion, words </w:t>
      </w:r>
      <w:proofErr w:type="spellStart"/>
      <w:r w:rsidRPr="00845BCC">
        <w:rPr>
          <w:rFonts w:ascii="Garamond" w:hAnsi="Garamond"/>
          <w:lang w:val="en-GB"/>
        </w:rPr>
        <w:t>harbor</w:t>
      </w:r>
      <w:proofErr w:type="spellEnd"/>
      <w:r w:rsidRPr="00845BCC">
        <w:rPr>
          <w:rFonts w:ascii="Garamond" w:hAnsi="Garamond"/>
          <w:lang w:val="en-GB"/>
        </w:rPr>
        <w:t xml:space="preserve"> in my throat, I hear not one confident tune, </w:t>
      </w:r>
    </w:p>
    <w:p w14:paraId="6697CCA0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and however long I draw out this sentence </w:t>
      </w:r>
    </w:p>
    <w:p w14:paraId="462D74AC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it will not arrive at any truth. </w:t>
      </w:r>
    </w:p>
    <w:p w14:paraId="68523487" w14:textId="77777777" w:rsidR="00845BCC" w:rsidRDefault="00845BCC">
      <w:pPr>
        <w:rPr>
          <w:rFonts w:ascii="Garamond" w:hAnsi="Garamond"/>
          <w:lang w:val="en-GB"/>
        </w:rPr>
      </w:pPr>
    </w:p>
    <w:p w14:paraId="34B61BF3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It's true my friend died in September and I have not yet begun to mourn. </w:t>
      </w:r>
    </w:p>
    <w:p w14:paraId="6D08AEDD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Overnight, without warning, the good adversary knocked at her door, </w:t>
      </w:r>
    </w:p>
    <w:p w14:paraId="3B5125E5" w14:textId="01293758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the one she so often portrayed </w:t>
      </w:r>
    </w:p>
    <w:p w14:paraId="305375F5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>as a cloud-filled drop out of the cave's mouth, crumpled dark of an old garden chair</w:t>
      </w:r>
      <w:proofErr w:type="gramStart"/>
      <w:r w:rsidRPr="00845BCC">
        <w:rPr>
          <w:rFonts w:ascii="Garamond" w:hAnsi="Garamond"/>
          <w:lang w:val="en-GB"/>
        </w:rPr>
        <w:t>. . . .</w:t>
      </w:r>
      <w:proofErr w:type="gramEnd"/>
      <w:r w:rsidRPr="00845BCC">
        <w:rPr>
          <w:rFonts w:ascii="Garamond" w:hAnsi="Garamond"/>
          <w:lang w:val="en-GB"/>
        </w:rPr>
        <w:t xml:space="preserve"> </w:t>
      </w:r>
    </w:p>
    <w:p w14:paraId="31C6D985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But a lyre-shaped tree? yes, a lyre-shaped tree. It's true that at twenty-four </w:t>
      </w:r>
    </w:p>
    <w:p w14:paraId="2BF2044B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in the dripping, raw Iowa woods </w:t>
      </w:r>
    </w:p>
    <w:p w14:paraId="1DE41A80" w14:textId="7E9B8A72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she sketched just such a tree, and I saw it, fell in love with its half-heard lament </w:t>
      </w:r>
    </w:p>
    <w:p w14:paraId="169F360D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as if my friend, in her proud young skin, already thrashed by the storm-blows ahead, </w:t>
      </w:r>
    </w:p>
    <w:p w14:paraId="33351259" w14:textId="77777777" w:rsidR="00845BCC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had folded herself around them, </w:t>
      </w:r>
    </w:p>
    <w:p w14:paraId="44C922C2" w14:textId="18EFB142" w:rsidR="000F3CB6" w:rsidRDefault="00845BCC">
      <w:pPr>
        <w:rPr>
          <w:rFonts w:ascii="Garamond" w:hAnsi="Garamond"/>
          <w:lang w:val="en-GB"/>
        </w:rPr>
      </w:pPr>
      <w:r w:rsidRPr="00845BCC">
        <w:rPr>
          <w:rFonts w:ascii="Garamond" w:hAnsi="Garamond"/>
          <w:lang w:val="en-GB"/>
        </w:rPr>
        <w:t xml:space="preserve">as if she gave up nothing, as if she sang. </w:t>
      </w:r>
      <w:r w:rsidR="00FA0ED2">
        <w:rPr>
          <w:rFonts w:ascii="Garamond" w:hAnsi="Garamond"/>
          <w:lang w:val="en-GB"/>
        </w:rPr>
        <w:br/>
      </w:r>
      <w:r w:rsidR="00FA0ED2">
        <w:rPr>
          <w:rFonts w:ascii="Garamond" w:hAnsi="Garamond"/>
          <w:lang w:val="en-GB"/>
        </w:rPr>
        <w:br/>
      </w:r>
      <w:r w:rsidR="00FA0ED2">
        <w:rPr>
          <w:rFonts w:ascii="Garamond" w:hAnsi="Garamond"/>
          <w:lang w:val="en-GB"/>
        </w:rPr>
        <w:br/>
      </w:r>
      <w:r w:rsidR="00FA0ED2">
        <w:rPr>
          <w:rFonts w:ascii="Garamond" w:hAnsi="Garamond"/>
          <w:lang w:val="en-GB"/>
        </w:rPr>
        <w:br/>
      </w:r>
      <w:r w:rsidR="00FA0ED2">
        <w:rPr>
          <w:rFonts w:ascii="Garamond" w:hAnsi="Garamond"/>
          <w:lang w:val="en-GB"/>
        </w:rPr>
        <w:br/>
      </w:r>
      <w:r w:rsidR="00FA0ED2">
        <w:rPr>
          <w:rFonts w:ascii="Garamond" w:hAnsi="Garamond"/>
          <w:lang w:val="en-GB"/>
        </w:rPr>
        <w:br/>
      </w:r>
      <w:r w:rsidR="00FA0ED2">
        <w:rPr>
          <w:rFonts w:ascii="Garamond" w:hAnsi="Garamond"/>
          <w:lang w:val="en-GB"/>
        </w:rPr>
        <w:br/>
      </w:r>
      <w:r w:rsidR="00FA0ED2" w:rsidRPr="00FA0ED2">
        <w:rPr>
          <w:rFonts w:ascii="Garamond" w:hAnsi="Garamond"/>
          <w:lang w:val="en-GB"/>
        </w:rPr>
        <w:t>http://ir.uiowa.edu/cgi/viewcontent.cgi?article=3877&amp;context=iowareview</w:t>
      </w:r>
    </w:p>
    <w:p w14:paraId="3E6FFB62" w14:textId="77777777" w:rsidR="000F3CB6" w:rsidRDefault="000F3CB6">
      <w:pPr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br w:type="page"/>
      </w:r>
    </w:p>
    <w:p w14:paraId="01363DDB" w14:textId="77777777" w:rsidR="00643BC5" w:rsidRPr="003540F8" w:rsidRDefault="00643BC5">
      <w:pPr>
        <w:rPr>
          <w:rFonts w:ascii="Garamond" w:hAnsi="Garamond"/>
          <w:lang w:val="en-GB"/>
        </w:rPr>
      </w:pPr>
      <w:bookmarkStart w:id="0" w:name="_GoBack"/>
      <w:bookmarkEnd w:id="0"/>
    </w:p>
    <w:sectPr w:rsidR="00643BC5" w:rsidRPr="003540F8" w:rsidSect="00137C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0F8"/>
    <w:rsid w:val="000F3CB6"/>
    <w:rsid w:val="00137C5A"/>
    <w:rsid w:val="001859F5"/>
    <w:rsid w:val="00300921"/>
    <w:rsid w:val="003540F8"/>
    <w:rsid w:val="00366C86"/>
    <w:rsid w:val="005B1D69"/>
    <w:rsid w:val="00643BC5"/>
    <w:rsid w:val="006D7DA7"/>
    <w:rsid w:val="007137F7"/>
    <w:rsid w:val="007B01D2"/>
    <w:rsid w:val="00845BCC"/>
    <w:rsid w:val="008A371E"/>
    <w:rsid w:val="009D233A"/>
    <w:rsid w:val="00A632C5"/>
    <w:rsid w:val="00E13678"/>
    <w:rsid w:val="00F111AA"/>
    <w:rsid w:val="00FA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D574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9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7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0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1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0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4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0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400</Words>
  <Characters>2281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9</cp:revision>
  <dcterms:created xsi:type="dcterms:W3CDTF">2018-01-26T16:30:00Z</dcterms:created>
  <dcterms:modified xsi:type="dcterms:W3CDTF">2018-01-29T20:37:00Z</dcterms:modified>
</cp:coreProperties>
</file>