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BEE3E7" w14:textId="7CA1387B" w:rsidR="000818EB" w:rsidRPr="0057448B" w:rsidRDefault="000818EB" w:rsidP="000818EB">
      <w:pPr>
        <w:pStyle w:val="Heading3"/>
        <w:spacing w:before="0" w:after="240" w:line="540" w:lineRule="atLeast"/>
        <w:textAlignment w:val="baseline"/>
        <w:rPr>
          <w:rFonts w:ascii="Garamond" w:eastAsia="Times New Roman" w:hAnsi="Garamond"/>
          <w:b/>
          <w:color w:val="202020"/>
        </w:rPr>
      </w:pPr>
      <w:r w:rsidRPr="0057448B">
        <w:rPr>
          <w:rFonts w:ascii="Garamond" w:eastAsia="Times New Roman" w:hAnsi="Garamond"/>
          <w:b/>
          <w:color w:val="202020"/>
        </w:rPr>
        <w:t>Plum</w:t>
      </w:r>
      <w:r>
        <w:rPr>
          <w:rFonts w:ascii="Garamond" w:eastAsia="Times New Roman" w:hAnsi="Garamond"/>
          <w:b/>
          <w:color w:val="202020"/>
        </w:rPr>
        <w:t xml:space="preserve">s </w:t>
      </w:r>
      <w:r>
        <w:rPr>
          <w:rFonts w:ascii="Garamond" w:eastAsia="Times New Roman" w:hAnsi="Garamond"/>
          <w:b/>
          <w:color w:val="202020"/>
        </w:rPr>
        <w:tab/>
      </w:r>
      <w:r>
        <w:rPr>
          <w:rFonts w:ascii="Garamond" w:eastAsia="Times New Roman" w:hAnsi="Garamond"/>
          <w:b/>
          <w:color w:val="202020"/>
        </w:rPr>
        <w:tab/>
      </w:r>
      <w:r>
        <w:rPr>
          <w:rFonts w:ascii="Garamond" w:eastAsia="Times New Roman" w:hAnsi="Garamond"/>
          <w:b/>
          <w:color w:val="202020"/>
        </w:rPr>
        <w:tab/>
      </w:r>
      <w:r>
        <w:rPr>
          <w:rFonts w:ascii="Garamond" w:eastAsia="Times New Roman" w:hAnsi="Garamond"/>
          <w:b/>
          <w:color w:val="202020"/>
        </w:rPr>
        <w:tab/>
      </w:r>
      <w:r>
        <w:rPr>
          <w:rFonts w:ascii="Garamond" w:eastAsia="Times New Roman" w:hAnsi="Garamond"/>
          <w:b/>
          <w:color w:val="202020"/>
        </w:rPr>
        <w:tab/>
      </w:r>
      <w:r>
        <w:rPr>
          <w:rFonts w:ascii="Garamond" w:eastAsia="Times New Roman" w:hAnsi="Garamond"/>
          <w:b/>
          <w:color w:val="202020"/>
        </w:rPr>
        <w:tab/>
      </w:r>
      <w:r>
        <w:rPr>
          <w:rFonts w:ascii="Garamond" w:eastAsia="Times New Roman" w:hAnsi="Garamond"/>
          <w:b/>
          <w:color w:val="202020"/>
        </w:rPr>
        <w:tab/>
      </w:r>
      <w:r>
        <w:rPr>
          <w:rFonts w:ascii="Garamond" w:eastAsia="Times New Roman" w:hAnsi="Garamond"/>
          <w:b/>
          <w:color w:val="202020"/>
        </w:rPr>
        <w:tab/>
      </w:r>
      <w:r>
        <w:rPr>
          <w:rFonts w:ascii="Garamond" w:eastAsia="Times New Roman" w:hAnsi="Garamond"/>
          <w:b/>
          <w:color w:val="202020"/>
        </w:rPr>
        <w:tab/>
      </w:r>
      <w:r w:rsidRPr="0057448B">
        <w:rPr>
          <w:rFonts w:ascii="Garamond" w:eastAsia="Times New Roman" w:hAnsi="Garamond"/>
          <w:color w:val="202020"/>
        </w:rPr>
        <w:t xml:space="preserve">by </w:t>
      </w:r>
      <w:r w:rsidRPr="0057448B">
        <w:rPr>
          <w:rStyle w:val="Strong"/>
          <w:rFonts w:ascii="Garamond" w:hAnsi="Garamond"/>
          <w:b w:val="0"/>
          <w:color w:val="202020"/>
          <w:bdr w:val="none" w:sz="0" w:space="0" w:color="auto" w:frame="1"/>
        </w:rPr>
        <w:t>Gillian Clarke</w:t>
      </w:r>
    </w:p>
    <w:p w14:paraId="2839C70C" w14:textId="77777777" w:rsidR="000818EB" w:rsidRDefault="000818EB" w:rsidP="000818EB">
      <w:pPr>
        <w:pStyle w:val="NormalWeb"/>
        <w:spacing w:before="0" w:beforeAutospacing="0" w:after="120" w:afterAutospacing="0"/>
        <w:textAlignment w:val="baseline"/>
        <w:rPr>
          <w:rFonts w:ascii="Garamond" w:hAnsi="Garamond"/>
          <w:color w:val="000000"/>
        </w:rPr>
      </w:pPr>
      <w:r w:rsidRPr="0071784E">
        <w:rPr>
          <w:rFonts w:ascii="Garamond" w:hAnsi="Garamond"/>
          <w:color w:val="000000"/>
        </w:rPr>
        <w:t>When their time comes they fall</w:t>
      </w:r>
      <w:r w:rsidRPr="0071784E">
        <w:rPr>
          <w:rFonts w:ascii="Garamond" w:hAnsi="Garamond"/>
          <w:color w:val="000000"/>
        </w:rPr>
        <w:br/>
        <w:t>without wind, without rain.</w:t>
      </w:r>
      <w:r w:rsidRPr="0071784E">
        <w:rPr>
          <w:rFonts w:ascii="Garamond" w:hAnsi="Garamond"/>
          <w:color w:val="000000"/>
        </w:rPr>
        <w:br/>
        <w:t>They seep through the trees’ muslin</w:t>
      </w:r>
      <w:r w:rsidRPr="0071784E">
        <w:rPr>
          <w:rFonts w:ascii="Garamond" w:eastAsia="PMingLiU" w:hAnsi="Garamond" w:cs="PMingLiU"/>
          <w:color w:val="000000"/>
        </w:rPr>
        <w:br/>
      </w:r>
      <w:r w:rsidRPr="0071784E">
        <w:rPr>
          <w:rFonts w:ascii="Garamond" w:hAnsi="Garamond"/>
          <w:color w:val="000000"/>
        </w:rPr>
        <w:t>in a slow fermentation.</w:t>
      </w:r>
      <w:r>
        <w:rPr>
          <w:rFonts w:ascii="Garamond" w:hAnsi="Garamond"/>
          <w:color w:val="000000"/>
        </w:rPr>
        <w:br/>
      </w:r>
      <w:r>
        <w:rPr>
          <w:rFonts w:ascii="Garamond" w:hAnsi="Garamond"/>
          <w:color w:val="000000"/>
        </w:rPr>
        <w:br/>
      </w:r>
      <w:r w:rsidRPr="0071784E">
        <w:rPr>
          <w:rFonts w:ascii="Garamond" w:hAnsi="Garamond"/>
          <w:color w:val="000000"/>
        </w:rPr>
        <w:t>Daily the low sun warms them</w:t>
      </w:r>
      <w:r w:rsidRPr="0071784E">
        <w:rPr>
          <w:rFonts w:ascii="Garamond" w:hAnsi="Garamond"/>
          <w:color w:val="000000"/>
        </w:rPr>
        <w:br/>
        <w:t>in a late love that is sweeter</w:t>
      </w:r>
      <w:r w:rsidRPr="0071784E">
        <w:rPr>
          <w:rFonts w:ascii="Garamond" w:hAnsi="Garamond"/>
          <w:color w:val="000000"/>
        </w:rPr>
        <w:br/>
        <w:t>than summer. In bed at night</w:t>
      </w:r>
      <w:r w:rsidRPr="0071784E">
        <w:rPr>
          <w:rFonts w:ascii="Garamond" w:hAnsi="Garamond"/>
          <w:color w:val="000000"/>
        </w:rPr>
        <w:br/>
        <w:t>we hear heartbeat of fruitfall.</w:t>
      </w:r>
      <w:r>
        <w:rPr>
          <w:rFonts w:ascii="Garamond" w:hAnsi="Garamond"/>
          <w:color w:val="000000"/>
        </w:rPr>
        <w:br/>
      </w:r>
      <w:r>
        <w:rPr>
          <w:rFonts w:ascii="Garamond" w:hAnsi="Garamond"/>
          <w:color w:val="000000"/>
        </w:rPr>
        <w:br/>
      </w:r>
      <w:r w:rsidRPr="0071784E">
        <w:rPr>
          <w:rFonts w:ascii="Garamond" w:hAnsi="Garamond"/>
          <w:color w:val="000000"/>
        </w:rPr>
        <w:t>The secretive slugs crawl home</w:t>
      </w:r>
      <w:r w:rsidRPr="0071784E">
        <w:rPr>
          <w:rFonts w:ascii="Garamond" w:hAnsi="Garamond"/>
          <w:color w:val="000000"/>
        </w:rPr>
        <w:br/>
        <w:t>to the burst honeys, are found</w:t>
      </w:r>
      <w:r w:rsidRPr="0071784E">
        <w:rPr>
          <w:rFonts w:ascii="Garamond" w:hAnsi="Garamond"/>
          <w:color w:val="000000"/>
        </w:rPr>
        <w:br/>
        <w:t>in the morning mouth on mouth,</w:t>
      </w:r>
      <w:r w:rsidRPr="0071784E">
        <w:rPr>
          <w:rFonts w:ascii="Garamond" w:hAnsi="Garamond"/>
          <w:color w:val="000000"/>
        </w:rPr>
        <w:br/>
        <w:t>inseparable.</w:t>
      </w:r>
      <w:r>
        <w:rPr>
          <w:rFonts w:ascii="Garamond" w:hAnsi="Garamond"/>
          <w:color w:val="000000"/>
        </w:rPr>
        <w:br/>
      </w:r>
      <w:r>
        <w:rPr>
          <w:rFonts w:ascii="Garamond" w:hAnsi="Garamond"/>
          <w:color w:val="000000"/>
        </w:rPr>
        <w:br/>
      </w:r>
      <w:r w:rsidRPr="0071784E">
        <w:rPr>
          <w:rFonts w:ascii="Garamond" w:hAnsi="Garamond"/>
          <w:color w:val="000000"/>
        </w:rPr>
        <w:t>We spread patchwork counterpanes</w:t>
      </w:r>
      <w:r w:rsidRPr="0071784E">
        <w:rPr>
          <w:rFonts w:ascii="Garamond" w:hAnsi="Garamond"/>
          <w:color w:val="000000"/>
        </w:rPr>
        <w:br/>
        <w:t>for a clean catch. Baskets fill,</w:t>
      </w:r>
      <w:r w:rsidRPr="0071784E">
        <w:rPr>
          <w:rFonts w:ascii="Garamond" w:hAnsi="Garamond"/>
          <w:color w:val="000000"/>
        </w:rPr>
        <w:br/>
        <w:t>never before such harvest,</w:t>
      </w:r>
      <w:r w:rsidRPr="0071784E">
        <w:rPr>
          <w:rFonts w:ascii="Garamond" w:hAnsi="Garamond"/>
          <w:color w:val="000000"/>
        </w:rPr>
        <w:br/>
        <w:t>such a hunters’ moon burning</w:t>
      </w:r>
      <w:r>
        <w:rPr>
          <w:rFonts w:ascii="Garamond" w:hAnsi="Garamond"/>
          <w:color w:val="000000"/>
        </w:rPr>
        <w:br/>
      </w:r>
      <w:r>
        <w:rPr>
          <w:rFonts w:ascii="Garamond" w:hAnsi="Garamond"/>
          <w:color w:val="000000"/>
        </w:rPr>
        <w:br/>
      </w:r>
      <w:r w:rsidRPr="0071784E">
        <w:rPr>
          <w:rFonts w:ascii="Garamond" w:hAnsi="Garamond"/>
          <w:color w:val="000000"/>
        </w:rPr>
        <w:t>the hawthorns, drunk on syrups</w:t>
      </w:r>
      <w:r w:rsidRPr="0071784E">
        <w:rPr>
          <w:rFonts w:ascii="Garamond" w:hAnsi="Garamond"/>
          <w:color w:val="000000"/>
        </w:rPr>
        <w:br/>
        <w:t>that are richer by night</w:t>
      </w:r>
      <w:r w:rsidRPr="0071784E">
        <w:rPr>
          <w:rFonts w:ascii="Garamond" w:hAnsi="Garamond"/>
          <w:color w:val="000000"/>
        </w:rPr>
        <w:br/>
        <w:t>when spiders pitch</w:t>
      </w:r>
      <w:r w:rsidRPr="0071784E">
        <w:rPr>
          <w:rFonts w:ascii="Garamond" w:hAnsi="Garamond"/>
          <w:color w:val="000000"/>
        </w:rPr>
        <w:br/>
        <w:t>tents in the wet grass.</w:t>
      </w:r>
      <w:r>
        <w:rPr>
          <w:rFonts w:ascii="Garamond" w:hAnsi="Garamond"/>
          <w:color w:val="000000"/>
        </w:rPr>
        <w:br/>
      </w:r>
      <w:r>
        <w:rPr>
          <w:rFonts w:ascii="Garamond" w:hAnsi="Garamond"/>
          <w:color w:val="000000"/>
        </w:rPr>
        <w:br/>
      </w:r>
      <w:r w:rsidRPr="0071784E">
        <w:rPr>
          <w:rFonts w:ascii="Garamond" w:hAnsi="Garamond"/>
          <w:color w:val="000000"/>
        </w:rPr>
        <w:t>This morning the red sun</w:t>
      </w:r>
      <w:r w:rsidRPr="0071784E">
        <w:rPr>
          <w:rFonts w:ascii="Garamond" w:hAnsi="Garamond"/>
          <w:color w:val="000000"/>
        </w:rPr>
        <w:br/>
        <w:t>is opening like a rose</w:t>
      </w:r>
      <w:r w:rsidRPr="0071784E">
        <w:rPr>
          <w:rFonts w:ascii="Garamond" w:hAnsi="Garamond"/>
          <w:color w:val="000000"/>
        </w:rPr>
        <w:br/>
        <w:t>on our white wall, prints there</w:t>
      </w:r>
      <w:r w:rsidRPr="0071784E">
        <w:rPr>
          <w:rFonts w:ascii="Garamond" w:hAnsi="Garamond"/>
          <w:color w:val="000000"/>
        </w:rPr>
        <w:br/>
        <w:t>the fishbone shadow of a fern.</w:t>
      </w:r>
      <w:r>
        <w:rPr>
          <w:rFonts w:ascii="Garamond" w:hAnsi="Garamond"/>
          <w:color w:val="000000"/>
        </w:rPr>
        <w:br/>
      </w:r>
      <w:r>
        <w:rPr>
          <w:rFonts w:ascii="Garamond" w:hAnsi="Garamond"/>
          <w:color w:val="000000"/>
        </w:rPr>
        <w:br/>
      </w:r>
      <w:r w:rsidRPr="0071784E">
        <w:rPr>
          <w:rFonts w:ascii="Garamond" w:hAnsi="Garamond"/>
          <w:color w:val="000000"/>
        </w:rPr>
        <w:t>The early blackbirds fly</w:t>
      </w:r>
      <w:r w:rsidRPr="0071784E">
        <w:rPr>
          <w:rFonts w:ascii="Garamond" w:hAnsi="Garamond"/>
          <w:color w:val="000000"/>
        </w:rPr>
        <w:br/>
        <w:t>guilty from a dawn haul</w:t>
      </w:r>
      <w:r w:rsidRPr="0071784E">
        <w:rPr>
          <w:rFonts w:ascii="Garamond" w:hAnsi="Garamond"/>
          <w:color w:val="000000"/>
        </w:rPr>
        <w:br/>
        <w:t>of fallen fruit. We too</w:t>
      </w:r>
      <w:r w:rsidRPr="0071784E">
        <w:rPr>
          <w:rFonts w:ascii="Garamond" w:hAnsi="Garamond"/>
          <w:color w:val="000000"/>
        </w:rPr>
        <w:br/>
        <w:t>breakfast on sweetnesses.</w:t>
      </w:r>
      <w:r>
        <w:rPr>
          <w:rFonts w:ascii="Garamond" w:hAnsi="Garamond"/>
          <w:color w:val="000000"/>
        </w:rPr>
        <w:br/>
      </w:r>
      <w:r>
        <w:rPr>
          <w:rFonts w:ascii="Garamond" w:hAnsi="Garamond"/>
          <w:color w:val="000000"/>
        </w:rPr>
        <w:br/>
      </w:r>
      <w:r w:rsidRPr="0071784E">
        <w:rPr>
          <w:rFonts w:ascii="Garamond" w:hAnsi="Garamond"/>
          <w:color w:val="000000"/>
        </w:rPr>
        <w:t>Soon plum trees will be bone,</w:t>
      </w:r>
      <w:r w:rsidRPr="0071784E">
        <w:rPr>
          <w:rFonts w:ascii="Garamond" w:hAnsi="Garamond"/>
          <w:color w:val="000000"/>
        </w:rPr>
        <w:br/>
        <w:t>grown delicate with frost’s</w:t>
      </w:r>
      <w:r w:rsidRPr="0071784E">
        <w:rPr>
          <w:rFonts w:ascii="Garamond" w:eastAsia="PMingLiU" w:hAnsi="Garamond" w:cs="PMingLiU"/>
          <w:color w:val="000000"/>
        </w:rPr>
        <w:br/>
      </w:r>
      <w:r w:rsidRPr="0071784E">
        <w:rPr>
          <w:rFonts w:ascii="Garamond" w:hAnsi="Garamond"/>
          <w:color w:val="000000"/>
        </w:rPr>
        <w:t>formalities. Their black</w:t>
      </w:r>
      <w:r w:rsidRPr="0071784E">
        <w:rPr>
          <w:rFonts w:ascii="Garamond" w:hAnsi="Garamond"/>
          <w:color w:val="000000"/>
        </w:rPr>
        <w:br/>
        <w:t>angles will tear the snow.</w:t>
      </w:r>
    </w:p>
    <w:p w14:paraId="258A7991" w14:textId="77777777" w:rsidR="00297F4E" w:rsidRDefault="00297F4E" w:rsidP="000818EB">
      <w:pPr>
        <w:pStyle w:val="NormalWeb"/>
        <w:spacing w:before="0" w:beforeAutospacing="0" w:after="120" w:afterAutospacing="0"/>
        <w:textAlignment w:val="baseline"/>
        <w:rPr>
          <w:rFonts w:ascii="Garamond" w:hAnsi="Garamond"/>
          <w:color w:val="000000"/>
        </w:rPr>
      </w:pPr>
    </w:p>
    <w:p w14:paraId="230AF200" w14:textId="77777777" w:rsidR="004F0D2A" w:rsidRDefault="004F0D2A" w:rsidP="00297F4E">
      <w:pPr>
        <w:pStyle w:val="NormalWeb"/>
        <w:spacing w:before="0" w:beforeAutospacing="0" w:after="120" w:afterAutospacing="0"/>
        <w:textAlignment w:val="baseline"/>
        <w:rPr>
          <w:rFonts w:ascii="Garamond" w:hAnsi="Garamond"/>
          <w:b/>
          <w:bCs/>
          <w:color w:val="000000"/>
        </w:rPr>
      </w:pPr>
    </w:p>
    <w:p w14:paraId="75F2AA10" w14:textId="77777777" w:rsidR="004F0D2A" w:rsidRDefault="004F0D2A" w:rsidP="00297F4E">
      <w:pPr>
        <w:pStyle w:val="NormalWeb"/>
        <w:spacing w:before="0" w:beforeAutospacing="0" w:after="120" w:afterAutospacing="0"/>
        <w:textAlignment w:val="baseline"/>
        <w:rPr>
          <w:rFonts w:ascii="Garamond" w:hAnsi="Garamond"/>
          <w:b/>
          <w:bCs/>
          <w:color w:val="000000"/>
        </w:rPr>
      </w:pPr>
    </w:p>
    <w:p w14:paraId="79730D43" w14:textId="77777777" w:rsidR="004F0D2A" w:rsidRDefault="004F0D2A" w:rsidP="00297F4E">
      <w:pPr>
        <w:pStyle w:val="NormalWeb"/>
        <w:spacing w:before="0" w:beforeAutospacing="0" w:after="120" w:afterAutospacing="0"/>
        <w:textAlignment w:val="baseline"/>
        <w:rPr>
          <w:rFonts w:ascii="Garamond" w:hAnsi="Garamond"/>
          <w:b/>
          <w:bCs/>
          <w:color w:val="000000"/>
        </w:rPr>
      </w:pPr>
    </w:p>
    <w:p w14:paraId="4DD0C172" w14:textId="77777777" w:rsidR="004F0D2A" w:rsidRDefault="004F0D2A" w:rsidP="00297F4E">
      <w:pPr>
        <w:pStyle w:val="NormalWeb"/>
        <w:spacing w:before="0" w:beforeAutospacing="0" w:after="120" w:afterAutospacing="0"/>
        <w:textAlignment w:val="baseline"/>
        <w:rPr>
          <w:rFonts w:ascii="Garamond" w:hAnsi="Garamond"/>
          <w:b/>
          <w:bCs/>
          <w:color w:val="000000"/>
        </w:rPr>
      </w:pPr>
    </w:p>
    <w:p w14:paraId="5C9A00DD" w14:textId="77777777" w:rsidR="004F0D2A" w:rsidRDefault="004F0D2A" w:rsidP="00297F4E">
      <w:pPr>
        <w:pStyle w:val="NormalWeb"/>
        <w:spacing w:before="0" w:beforeAutospacing="0" w:after="120" w:afterAutospacing="0"/>
        <w:textAlignment w:val="baseline"/>
        <w:rPr>
          <w:rFonts w:ascii="Garamond" w:hAnsi="Garamond"/>
          <w:b/>
          <w:bCs/>
          <w:color w:val="000000"/>
        </w:rPr>
      </w:pPr>
    </w:p>
    <w:p w14:paraId="74FAE9E1" w14:textId="2F1E06F7" w:rsidR="00297F4E" w:rsidRPr="00297F4E" w:rsidRDefault="00297F4E" w:rsidP="00297F4E">
      <w:pPr>
        <w:pStyle w:val="NormalWeb"/>
        <w:spacing w:before="0" w:beforeAutospacing="0" w:after="120" w:afterAutospacing="0"/>
        <w:textAlignment w:val="baseline"/>
        <w:rPr>
          <w:rFonts w:ascii="Garamond" w:hAnsi="Garamond"/>
          <w:color w:val="000000"/>
        </w:rPr>
      </w:pPr>
      <w:r w:rsidRPr="00297F4E">
        <w:rPr>
          <w:rFonts w:ascii="Garamond" w:hAnsi="Garamond"/>
          <w:b/>
          <w:bCs/>
          <w:color w:val="000000"/>
        </w:rPr>
        <w:lastRenderedPageBreak/>
        <w:t>Landscape as Werewolf</w:t>
      </w:r>
      <w:r w:rsidR="00213539">
        <w:rPr>
          <w:rFonts w:ascii="Garamond" w:hAnsi="Garamond"/>
          <w:b/>
          <w:bCs/>
          <w:color w:val="000000"/>
        </w:rPr>
        <w:tab/>
      </w:r>
      <w:r w:rsidR="00213539">
        <w:rPr>
          <w:rFonts w:ascii="Garamond" w:hAnsi="Garamond"/>
          <w:b/>
          <w:bCs/>
          <w:color w:val="000000"/>
        </w:rPr>
        <w:tab/>
      </w:r>
      <w:r w:rsidR="00213539">
        <w:rPr>
          <w:rFonts w:ascii="Garamond" w:hAnsi="Garamond"/>
          <w:b/>
          <w:bCs/>
          <w:color w:val="000000"/>
        </w:rPr>
        <w:tab/>
      </w:r>
      <w:r w:rsidR="00213539">
        <w:rPr>
          <w:rFonts w:ascii="Garamond" w:hAnsi="Garamond"/>
          <w:b/>
          <w:bCs/>
          <w:color w:val="000000"/>
        </w:rPr>
        <w:tab/>
      </w:r>
      <w:r w:rsidR="00213539">
        <w:rPr>
          <w:rFonts w:ascii="Garamond" w:hAnsi="Garamond"/>
          <w:b/>
          <w:bCs/>
          <w:color w:val="000000"/>
        </w:rPr>
        <w:tab/>
      </w:r>
      <w:r w:rsidR="00213539" w:rsidRPr="00213539">
        <w:rPr>
          <w:rFonts w:ascii="Garamond" w:hAnsi="Garamond"/>
          <w:bCs/>
          <w:color w:val="000000"/>
        </w:rPr>
        <w:tab/>
      </w:r>
      <w:r w:rsidR="00213539">
        <w:rPr>
          <w:rFonts w:ascii="Garamond" w:hAnsi="Garamond"/>
          <w:bCs/>
          <w:color w:val="000000"/>
        </w:rPr>
        <w:t xml:space="preserve">         </w:t>
      </w:r>
      <w:r w:rsidR="00213539" w:rsidRPr="00213539">
        <w:rPr>
          <w:rFonts w:ascii="Garamond" w:hAnsi="Garamond"/>
          <w:bCs/>
          <w:color w:val="000000"/>
        </w:rPr>
        <w:t>by William Dunlop</w:t>
      </w:r>
      <w:r w:rsidR="00213539">
        <w:rPr>
          <w:rFonts w:ascii="Garamond" w:hAnsi="Garamond"/>
          <w:b/>
          <w:bCs/>
          <w:color w:val="000000"/>
        </w:rPr>
        <w:t xml:space="preserve"> </w:t>
      </w:r>
    </w:p>
    <w:p w14:paraId="58EB627C" w14:textId="77777777" w:rsidR="00297F4E" w:rsidRPr="00297F4E" w:rsidRDefault="00297F4E" w:rsidP="00297F4E">
      <w:pPr>
        <w:pStyle w:val="NormalWeb"/>
        <w:spacing w:before="0" w:beforeAutospacing="0" w:after="120" w:afterAutospacing="0"/>
        <w:textAlignment w:val="baseline"/>
        <w:rPr>
          <w:rFonts w:ascii="Garamond" w:hAnsi="Garamond"/>
          <w:color w:val="000000"/>
        </w:rPr>
      </w:pPr>
      <w:r w:rsidRPr="00297F4E">
        <w:rPr>
          <w:rFonts w:ascii="Garamond" w:hAnsi="Garamond"/>
          <w:b/>
          <w:bCs/>
          <w:color w:val="000000"/>
        </w:rPr>
        <w:t> </w:t>
      </w:r>
    </w:p>
    <w:p w14:paraId="08269515" w14:textId="49CCFE02" w:rsidR="00F00C61" w:rsidRDefault="00297F4E" w:rsidP="00F00C61">
      <w:pPr>
        <w:pStyle w:val="NormalWeb"/>
        <w:spacing w:before="0" w:beforeAutospacing="0" w:after="120" w:afterAutospacing="0"/>
        <w:textAlignment w:val="baseline"/>
        <w:rPr>
          <w:rFonts w:ascii="Garamond" w:hAnsi="Garamond"/>
          <w:color w:val="000000"/>
        </w:rPr>
      </w:pPr>
      <w:r w:rsidRPr="00297F4E">
        <w:rPr>
          <w:rFonts w:ascii="Garamond" w:hAnsi="Garamond"/>
          <w:bCs/>
          <w:color w:val="000000"/>
        </w:rPr>
        <w:t>Near here, the last grey wolf</w:t>
      </w:r>
      <w:r w:rsidR="00F00C61">
        <w:rPr>
          <w:rFonts w:ascii="Garamond" w:hAnsi="Garamond"/>
          <w:color w:val="000000"/>
        </w:rPr>
        <w:br/>
      </w:r>
      <w:r w:rsidR="00F00C61">
        <w:rPr>
          <w:rFonts w:ascii="Garamond" w:hAnsi="Garamond"/>
          <w:bCs/>
          <w:color w:val="000000"/>
        </w:rPr>
        <w:t>i</w:t>
      </w:r>
      <w:r w:rsidRPr="00297F4E">
        <w:rPr>
          <w:rFonts w:ascii="Garamond" w:hAnsi="Garamond"/>
          <w:bCs/>
          <w:color w:val="000000"/>
        </w:rPr>
        <w:t>n England was clubbed down. Still,</w:t>
      </w:r>
      <w:r w:rsidR="00F00C61">
        <w:rPr>
          <w:rFonts w:ascii="Garamond" w:hAnsi="Garamond"/>
          <w:color w:val="000000"/>
        </w:rPr>
        <w:br/>
        <w:t>a</w:t>
      </w:r>
      <w:r w:rsidRPr="00297F4E">
        <w:rPr>
          <w:rFonts w:ascii="Garamond" w:hAnsi="Garamond"/>
          <w:bCs/>
          <w:color w:val="000000"/>
        </w:rPr>
        <w:t>fter two hundred years, the same pinched wind</w:t>
      </w:r>
      <w:r w:rsidR="00F00C61">
        <w:rPr>
          <w:rFonts w:ascii="Garamond" w:hAnsi="Garamond"/>
          <w:color w:val="000000"/>
        </w:rPr>
        <w:br/>
        <w:t>r</w:t>
      </w:r>
      <w:r w:rsidRPr="00297F4E">
        <w:rPr>
          <w:rFonts w:ascii="Garamond" w:hAnsi="Garamond"/>
          <w:bCs/>
          <w:color w:val="000000"/>
        </w:rPr>
        <w:t>akes through his cairn of bones</w:t>
      </w:r>
    </w:p>
    <w:p w14:paraId="58395CAE" w14:textId="77777777" w:rsidR="00F00C61" w:rsidRPr="00F00C61" w:rsidRDefault="00F00C61" w:rsidP="00F00C61">
      <w:pPr>
        <w:pStyle w:val="NormalWeb"/>
        <w:spacing w:before="0" w:beforeAutospacing="0" w:after="120" w:afterAutospacing="0"/>
        <w:textAlignment w:val="baseline"/>
        <w:rPr>
          <w:rFonts w:ascii="Garamond" w:hAnsi="Garamond"/>
          <w:color w:val="000000"/>
        </w:rPr>
      </w:pPr>
    </w:p>
    <w:p w14:paraId="57B66B15" w14:textId="77777777" w:rsidR="00F00C61" w:rsidRDefault="00F00C61" w:rsidP="00F00C61">
      <w:pPr>
        <w:pStyle w:val="NormalWeb"/>
        <w:spacing w:before="0" w:beforeAutospacing="0" w:after="120" w:afterAutospacing="0"/>
        <w:textAlignment w:val="baseline"/>
        <w:rPr>
          <w:rFonts w:ascii="Garamond" w:hAnsi="Garamond"/>
          <w:color w:val="000000"/>
        </w:rPr>
      </w:pPr>
      <w:r>
        <w:rPr>
          <w:rFonts w:ascii="Garamond" w:hAnsi="Garamond"/>
          <w:bCs/>
          <w:color w:val="000000"/>
        </w:rPr>
        <w:t>a</w:t>
      </w:r>
      <w:r w:rsidR="00297F4E" w:rsidRPr="00297F4E">
        <w:rPr>
          <w:rFonts w:ascii="Garamond" w:hAnsi="Garamond"/>
          <w:bCs/>
          <w:color w:val="000000"/>
        </w:rPr>
        <w:t>s he squats quiet, watching daylight seep</w:t>
      </w:r>
      <w:r>
        <w:rPr>
          <w:rFonts w:ascii="Garamond" w:hAnsi="Garamond"/>
          <w:color w:val="000000"/>
        </w:rPr>
        <w:br/>
        <w:t>a</w:t>
      </w:r>
      <w:r w:rsidR="00297F4E" w:rsidRPr="00297F4E">
        <w:rPr>
          <w:rFonts w:ascii="Garamond" w:hAnsi="Garamond"/>
          <w:bCs/>
          <w:color w:val="000000"/>
        </w:rPr>
        <w:t>way from the scarred granite, and its going drain</w:t>
      </w:r>
      <w:r>
        <w:rPr>
          <w:rFonts w:ascii="Garamond" w:hAnsi="Garamond"/>
          <w:color w:val="000000"/>
        </w:rPr>
        <w:br/>
        <w:t>t</w:t>
      </w:r>
      <w:r w:rsidR="00297F4E" w:rsidRPr="00297F4E">
        <w:rPr>
          <w:rFonts w:ascii="Garamond" w:hAnsi="Garamond"/>
          <w:bCs/>
          <w:color w:val="000000"/>
        </w:rPr>
        <w:t>he hills’ bare faces. Far below,</w:t>
      </w:r>
      <w:r>
        <w:rPr>
          <w:rFonts w:ascii="Garamond" w:hAnsi="Garamond"/>
          <w:color w:val="000000"/>
        </w:rPr>
        <w:br/>
        <w:t>a</w:t>
      </w:r>
      <w:r w:rsidR="00297F4E" w:rsidRPr="00297F4E">
        <w:rPr>
          <w:rFonts w:ascii="Garamond" w:hAnsi="Garamond"/>
          <w:bCs/>
          <w:color w:val="000000"/>
        </w:rPr>
        <w:t xml:space="preserve"> tiny bus twists on its stringy path</w:t>
      </w:r>
      <w:r>
        <w:rPr>
          <w:rFonts w:ascii="Garamond" w:hAnsi="Garamond"/>
          <w:color w:val="000000"/>
        </w:rPr>
        <w:br/>
        <w:t>a</w:t>
      </w:r>
      <w:r w:rsidR="00297F4E" w:rsidRPr="00297F4E">
        <w:rPr>
          <w:rFonts w:ascii="Garamond" w:hAnsi="Garamond"/>
          <w:bCs/>
          <w:color w:val="000000"/>
        </w:rPr>
        <w:t>nd scuttles home around a darkening bend.</w:t>
      </w:r>
    </w:p>
    <w:p w14:paraId="31EFDD06" w14:textId="77777777" w:rsidR="00F00C61" w:rsidRDefault="00F00C61" w:rsidP="00F00C61">
      <w:pPr>
        <w:pStyle w:val="NormalWeb"/>
        <w:spacing w:before="0" w:beforeAutospacing="0" w:after="120" w:afterAutospacing="0"/>
        <w:textAlignment w:val="baseline"/>
        <w:rPr>
          <w:rFonts w:ascii="Garamond" w:hAnsi="Garamond"/>
          <w:color w:val="000000"/>
        </w:rPr>
      </w:pPr>
    </w:p>
    <w:p w14:paraId="6CE2BAF2" w14:textId="59FEF649" w:rsidR="00297F4E" w:rsidRPr="00297F4E" w:rsidRDefault="00297F4E" w:rsidP="00F00C61">
      <w:pPr>
        <w:pStyle w:val="NormalWeb"/>
        <w:spacing w:before="0" w:beforeAutospacing="0" w:after="120" w:afterAutospacing="0"/>
        <w:textAlignment w:val="baseline"/>
        <w:rPr>
          <w:rFonts w:ascii="Garamond" w:hAnsi="Garamond"/>
          <w:color w:val="000000"/>
        </w:rPr>
      </w:pPr>
      <w:r w:rsidRPr="00297F4E">
        <w:rPr>
          <w:rFonts w:ascii="Garamond" w:hAnsi="Garamond"/>
          <w:bCs/>
          <w:color w:val="000000"/>
        </w:rPr>
        <w:t>The fells contract, regroup in starker forms;</w:t>
      </w:r>
      <w:r w:rsidR="00F00C61">
        <w:rPr>
          <w:rFonts w:ascii="Garamond" w:hAnsi="Garamond"/>
          <w:color w:val="000000"/>
        </w:rPr>
        <w:br/>
      </w:r>
      <w:r w:rsidR="00F00C61">
        <w:rPr>
          <w:rFonts w:ascii="Garamond" w:hAnsi="Garamond"/>
          <w:bCs/>
          <w:color w:val="000000"/>
        </w:rPr>
        <w:t>d</w:t>
      </w:r>
      <w:r w:rsidRPr="00297F4E">
        <w:rPr>
          <w:rFonts w:ascii="Garamond" w:hAnsi="Garamond"/>
          <w:bCs/>
          <w:color w:val="000000"/>
        </w:rPr>
        <w:t>usk tightens on them, as the wind gets up</w:t>
      </w:r>
      <w:r w:rsidR="00F00C61">
        <w:rPr>
          <w:rFonts w:ascii="Garamond" w:hAnsi="Garamond"/>
          <w:color w:val="000000"/>
        </w:rPr>
        <w:br/>
        <w:t>a</w:t>
      </w:r>
      <w:r w:rsidRPr="00297F4E">
        <w:rPr>
          <w:rFonts w:ascii="Garamond" w:hAnsi="Garamond"/>
          <w:bCs/>
          <w:color w:val="000000"/>
        </w:rPr>
        <w:t>nd stretches hungrily: tensed at the nape,</w:t>
      </w:r>
      <w:r w:rsidR="00F00C61">
        <w:rPr>
          <w:rFonts w:ascii="Garamond" w:hAnsi="Garamond"/>
          <w:color w:val="000000"/>
        </w:rPr>
        <w:br/>
        <w:t>t</w:t>
      </w:r>
      <w:r w:rsidRPr="00297F4E">
        <w:rPr>
          <w:rFonts w:ascii="Garamond" w:hAnsi="Garamond"/>
          <w:bCs/>
          <w:color w:val="000000"/>
        </w:rPr>
        <w:t>he coarse heath bristles like a living pelt.</w:t>
      </w:r>
    </w:p>
    <w:p w14:paraId="6BB2EA22" w14:textId="77777777" w:rsidR="00F00C61" w:rsidRDefault="00F00C61" w:rsidP="00F00C61">
      <w:pPr>
        <w:pStyle w:val="NormalWeb"/>
        <w:spacing w:before="0" w:beforeAutospacing="0" w:after="120" w:afterAutospacing="0"/>
        <w:textAlignment w:val="baseline"/>
        <w:rPr>
          <w:rFonts w:ascii="Garamond" w:hAnsi="Garamond"/>
          <w:bCs/>
          <w:color w:val="000000"/>
        </w:rPr>
      </w:pPr>
    </w:p>
    <w:p w14:paraId="5CD27EA4" w14:textId="253B36D2" w:rsidR="00297F4E" w:rsidRPr="00297F4E" w:rsidRDefault="00297F4E" w:rsidP="00F00C61">
      <w:pPr>
        <w:pStyle w:val="NormalWeb"/>
        <w:spacing w:before="0" w:beforeAutospacing="0" w:after="120" w:afterAutospacing="0"/>
        <w:textAlignment w:val="baseline"/>
        <w:rPr>
          <w:rFonts w:ascii="Garamond" w:hAnsi="Garamond"/>
          <w:color w:val="000000"/>
        </w:rPr>
      </w:pPr>
      <w:r w:rsidRPr="00297F4E">
        <w:rPr>
          <w:rFonts w:ascii="Garamond" w:hAnsi="Garamond"/>
          <w:bCs/>
          <w:color w:val="000000"/>
        </w:rPr>
        <w:t>The sheep are all penned in. Down at the pub</w:t>
      </w:r>
      <w:r w:rsidR="00F00C61">
        <w:rPr>
          <w:rFonts w:ascii="Garamond" w:hAnsi="Garamond"/>
          <w:color w:val="000000"/>
        </w:rPr>
        <w:br/>
        <w:t>t</w:t>
      </w:r>
      <w:r w:rsidRPr="00297F4E">
        <w:rPr>
          <w:rFonts w:ascii="Garamond" w:hAnsi="Garamond"/>
          <w:bCs/>
          <w:color w:val="000000"/>
        </w:rPr>
        <w:t>hey sing, and shuttle darts: the hostellers</w:t>
      </w:r>
      <w:r w:rsidR="00F00C61">
        <w:rPr>
          <w:rFonts w:ascii="Garamond" w:hAnsi="Garamond"/>
          <w:color w:val="000000"/>
        </w:rPr>
        <w:br/>
      </w:r>
      <w:r w:rsidRPr="00297F4E">
        <w:rPr>
          <w:rFonts w:ascii="Garamond" w:hAnsi="Garamond"/>
          <w:bCs/>
          <w:color w:val="000000"/>
        </w:rPr>
        <w:t>Dubbin their heavy boots. Above the crags</w:t>
      </w:r>
      <w:r w:rsidR="00F00C61">
        <w:rPr>
          <w:rFonts w:ascii="Garamond" w:hAnsi="Garamond"/>
          <w:color w:val="000000"/>
        </w:rPr>
        <w:br/>
        <w:t>t</w:t>
      </w:r>
      <w:r w:rsidRPr="00297F4E">
        <w:rPr>
          <w:rFonts w:ascii="Garamond" w:hAnsi="Garamond"/>
          <w:bCs/>
          <w:color w:val="000000"/>
        </w:rPr>
        <w:t>he first stars prick their eyes and bide their time.</w:t>
      </w:r>
    </w:p>
    <w:p w14:paraId="4C66773B" w14:textId="77777777" w:rsidR="00297F4E" w:rsidRDefault="00297F4E" w:rsidP="000818EB">
      <w:pPr>
        <w:pStyle w:val="NormalWeb"/>
        <w:spacing w:before="0" w:beforeAutospacing="0" w:after="120" w:afterAutospacing="0"/>
        <w:textAlignment w:val="baseline"/>
        <w:rPr>
          <w:rFonts w:ascii="Garamond" w:hAnsi="Garamond"/>
          <w:color w:val="000000"/>
        </w:rPr>
      </w:pPr>
    </w:p>
    <w:p w14:paraId="16E8C0E9" w14:textId="77777777" w:rsidR="004F0D2A" w:rsidRDefault="004F0D2A" w:rsidP="004F0D2A">
      <w:pPr>
        <w:pStyle w:val="Heading3"/>
        <w:spacing w:before="0" w:after="240"/>
        <w:textAlignment w:val="baseline"/>
        <w:rPr>
          <w:rFonts w:ascii="Garamond" w:eastAsia="Times New Roman" w:hAnsi="Garamond"/>
          <w:color w:val="202020"/>
        </w:rPr>
      </w:pPr>
      <w:r>
        <w:rPr>
          <w:rFonts w:ascii="Garamond" w:eastAsia="Times New Roman" w:hAnsi="Garamond"/>
          <w:b/>
          <w:color w:val="202020"/>
        </w:rPr>
        <w:t>Spout</w:t>
      </w:r>
      <w:r>
        <w:rPr>
          <w:rFonts w:ascii="Garamond" w:eastAsia="Times New Roman" w:hAnsi="Garamond"/>
          <w:b/>
          <w:color w:val="202020"/>
        </w:rPr>
        <w:tab/>
      </w:r>
      <w:r>
        <w:rPr>
          <w:rFonts w:ascii="Garamond" w:eastAsia="Times New Roman" w:hAnsi="Garamond"/>
          <w:b/>
          <w:color w:val="202020"/>
        </w:rPr>
        <w:tab/>
      </w:r>
      <w:r>
        <w:rPr>
          <w:rFonts w:ascii="Garamond" w:eastAsia="Times New Roman" w:hAnsi="Garamond"/>
          <w:b/>
          <w:color w:val="202020"/>
        </w:rPr>
        <w:tab/>
      </w:r>
      <w:r>
        <w:rPr>
          <w:rFonts w:ascii="Garamond" w:eastAsia="Times New Roman" w:hAnsi="Garamond"/>
          <w:b/>
          <w:color w:val="202020"/>
        </w:rPr>
        <w:tab/>
      </w:r>
      <w:r>
        <w:rPr>
          <w:rFonts w:ascii="Garamond" w:eastAsia="Times New Roman" w:hAnsi="Garamond"/>
          <w:b/>
          <w:color w:val="202020"/>
        </w:rPr>
        <w:tab/>
      </w:r>
      <w:r>
        <w:rPr>
          <w:rFonts w:ascii="Garamond" w:eastAsia="Times New Roman" w:hAnsi="Garamond"/>
          <w:b/>
          <w:color w:val="202020"/>
        </w:rPr>
        <w:tab/>
      </w:r>
      <w:r>
        <w:rPr>
          <w:rFonts w:ascii="Garamond" w:eastAsia="Times New Roman" w:hAnsi="Garamond"/>
          <w:b/>
          <w:color w:val="202020"/>
        </w:rPr>
        <w:tab/>
      </w:r>
      <w:r>
        <w:rPr>
          <w:rFonts w:ascii="Garamond" w:eastAsia="Times New Roman" w:hAnsi="Garamond"/>
          <w:b/>
          <w:color w:val="202020"/>
        </w:rPr>
        <w:tab/>
      </w:r>
      <w:r>
        <w:rPr>
          <w:rFonts w:ascii="Garamond" w:eastAsia="Times New Roman" w:hAnsi="Garamond"/>
          <w:b/>
          <w:color w:val="202020"/>
        </w:rPr>
        <w:tab/>
      </w:r>
      <w:r>
        <w:rPr>
          <w:rFonts w:ascii="Garamond" w:eastAsia="Times New Roman" w:hAnsi="Garamond"/>
          <w:color w:val="202020"/>
        </w:rPr>
        <w:t>by John McCullough</w:t>
      </w:r>
      <w:r>
        <w:rPr>
          <w:rFonts w:ascii="Garamond" w:eastAsia="Times New Roman" w:hAnsi="Garamond"/>
          <w:color w:val="202020"/>
        </w:rPr>
        <w:br/>
      </w:r>
      <w:r>
        <w:rPr>
          <w:rFonts w:ascii="Garamond" w:eastAsia="Times New Roman" w:hAnsi="Garamond"/>
          <w:color w:val="202020"/>
        </w:rPr>
        <w:br/>
        <w:t>Some months all my thoughts are one colour.</w:t>
      </w:r>
      <w:r>
        <w:rPr>
          <w:rFonts w:ascii="Garamond" w:eastAsia="Times New Roman" w:hAnsi="Garamond"/>
          <w:color w:val="202020"/>
        </w:rPr>
        <w:br/>
        <w:t>I hit a yellow mood and the world pours out its yolks:</w:t>
      </w:r>
      <w:r>
        <w:rPr>
          <w:rFonts w:ascii="Garamond" w:eastAsia="Times New Roman" w:hAnsi="Garamond"/>
          <w:color w:val="202020"/>
        </w:rPr>
        <w:br/>
        <w:t xml:space="preserve">tall stacks of </w:t>
      </w:r>
      <w:r w:rsidRPr="00E63642">
        <w:rPr>
          <w:rFonts w:ascii="Garamond" w:eastAsia="Times New Roman" w:hAnsi="Garamond"/>
          <w:i/>
          <w:iCs/>
          <w:color w:val="202020"/>
        </w:rPr>
        <w:t>National Geographic</w:t>
      </w:r>
      <w:r>
        <w:rPr>
          <w:rFonts w:ascii="Garamond" w:eastAsia="Times New Roman" w:hAnsi="Garamond"/>
          <w:color w:val="202020"/>
        </w:rPr>
        <w:t xml:space="preserve"> in Oxfam, </w:t>
      </w:r>
      <w:r>
        <w:rPr>
          <w:rFonts w:ascii="Garamond" w:eastAsia="Times New Roman" w:hAnsi="Garamond"/>
          <w:color w:val="202020"/>
        </w:rPr>
        <w:br/>
        <w:t>cranes that point uncertain fingers at the sky</w:t>
      </w:r>
    </w:p>
    <w:p w14:paraId="7A3D76FE" w14:textId="77777777" w:rsidR="004F0D2A" w:rsidRPr="00F12F89" w:rsidRDefault="004F0D2A" w:rsidP="004F0D2A">
      <w:pPr>
        <w:pStyle w:val="Heading3"/>
        <w:spacing w:before="0" w:after="240"/>
        <w:textAlignment w:val="baseline"/>
        <w:rPr>
          <w:rFonts w:ascii="Garamond" w:eastAsia="Times New Roman" w:hAnsi="Garamond"/>
          <w:color w:val="202020"/>
        </w:rPr>
      </w:pPr>
      <w:r>
        <w:rPr>
          <w:rFonts w:ascii="Garamond" w:eastAsia="Times New Roman" w:hAnsi="Garamond"/>
          <w:color w:val="202020"/>
        </w:rPr>
        <w:t>while maple leaves swoop into me and cling, their veins</w:t>
      </w:r>
      <w:r>
        <w:rPr>
          <w:rFonts w:ascii="Garamond" w:eastAsia="Times New Roman" w:hAnsi="Garamond"/>
          <w:color w:val="202020"/>
        </w:rPr>
        <w:br/>
        <w:t>like roads heading everywhere in fallen, saffron cities.</w:t>
      </w:r>
      <w:r>
        <w:rPr>
          <w:rFonts w:ascii="Garamond" w:eastAsia="Times New Roman" w:hAnsi="Garamond"/>
          <w:color w:val="202020"/>
        </w:rPr>
        <w:br/>
        <w:t>The, the teapot you saw on eBay, had to have.</w:t>
      </w:r>
      <w:r>
        <w:rPr>
          <w:rFonts w:ascii="Garamond" w:eastAsia="Times New Roman" w:hAnsi="Garamond"/>
          <w:color w:val="202020"/>
        </w:rPr>
        <w:br/>
        <w:t xml:space="preserve">It was like unpacking October and standing it on our table, </w:t>
      </w:r>
      <w:r>
        <w:rPr>
          <w:rFonts w:ascii="Garamond" w:eastAsia="Times New Roman" w:hAnsi="Garamond"/>
          <w:color w:val="202020"/>
        </w:rPr>
        <w:br/>
      </w:r>
      <w:r>
        <w:rPr>
          <w:rFonts w:ascii="Garamond" w:eastAsia="Times New Roman" w:hAnsi="Garamond"/>
          <w:color w:val="202020"/>
        </w:rPr>
        <w:br/>
        <w:t>its yellow logic strict yet plump, offering an outsized handle,</w:t>
      </w:r>
      <w:r>
        <w:rPr>
          <w:rFonts w:ascii="Garamond" w:eastAsia="Times New Roman" w:hAnsi="Garamond"/>
          <w:color w:val="202020"/>
        </w:rPr>
        <w:br/>
        <w:t>a colour that might foster never-ending cups. We filled it</w:t>
      </w:r>
      <w:r>
        <w:rPr>
          <w:rFonts w:ascii="Garamond" w:eastAsia="Times New Roman" w:hAnsi="Garamond"/>
          <w:color w:val="202020"/>
        </w:rPr>
        <w:br/>
        <w:t>with boiling water, our new sun, and that first time</w:t>
      </w:r>
      <w:r>
        <w:rPr>
          <w:rFonts w:ascii="Garamond" w:eastAsia="Times New Roman" w:hAnsi="Garamond"/>
          <w:color w:val="202020"/>
        </w:rPr>
        <w:br/>
        <w:t>the copper rings around its centre made it tick-tick-tick</w:t>
      </w:r>
      <w:r>
        <w:rPr>
          <w:rFonts w:ascii="Garamond" w:eastAsia="Times New Roman" w:hAnsi="Garamond"/>
          <w:color w:val="202020"/>
        </w:rPr>
        <w:br/>
      </w:r>
      <w:r>
        <w:rPr>
          <w:rFonts w:ascii="Garamond" w:eastAsia="Times New Roman" w:hAnsi="Garamond"/>
          <w:color w:val="202020"/>
        </w:rPr>
        <w:br/>
        <w:t>as if letting us know it could wipe us out if it wanted to</w:t>
      </w:r>
      <w:r>
        <w:rPr>
          <w:rFonts w:ascii="Garamond" w:eastAsia="Times New Roman" w:hAnsi="Garamond"/>
          <w:color w:val="202020"/>
        </w:rPr>
        <w:br/>
        <w:t>but we’d been spared, that we could live beside it</w:t>
      </w:r>
      <w:r>
        <w:rPr>
          <w:rFonts w:ascii="Garamond" w:eastAsia="Times New Roman" w:hAnsi="Garamond"/>
          <w:color w:val="202020"/>
        </w:rPr>
        <w:br/>
        <w:t>though should be grateful for everything of its kind</w:t>
      </w:r>
      <w:r>
        <w:rPr>
          <w:rFonts w:ascii="Garamond" w:eastAsia="Times New Roman" w:hAnsi="Garamond"/>
          <w:color w:val="202020"/>
        </w:rPr>
        <w:br/>
        <w:t xml:space="preserve">which travelled toward us, all the yellow days.  </w:t>
      </w:r>
    </w:p>
    <w:p w14:paraId="3A003EB7" w14:textId="77777777" w:rsidR="00522925" w:rsidRPr="0071784E" w:rsidRDefault="00522925" w:rsidP="000818EB">
      <w:pPr>
        <w:pStyle w:val="NormalWeb"/>
        <w:spacing w:before="0" w:beforeAutospacing="0" w:after="120" w:afterAutospacing="0"/>
        <w:textAlignment w:val="baseline"/>
        <w:rPr>
          <w:rFonts w:ascii="Garamond" w:hAnsi="Garamond"/>
          <w:color w:val="000000"/>
        </w:rPr>
      </w:pPr>
    </w:p>
    <w:p w14:paraId="6A5AB056" w14:textId="77777777" w:rsidR="001D5866" w:rsidRPr="0071784E" w:rsidRDefault="001D5866" w:rsidP="00C826E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7DF96FA3" w14:textId="3321E06F" w:rsidR="00F117CF" w:rsidRPr="00F117CF" w:rsidRDefault="00F117CF" w:rsidP="00F117CF">
      <w:pPr>
        <w:rPr>
          <w:rFonts w:ascii="Garamond" w:hAnsi="Garamond"/>
          <w:b/>
          <w:iCs/>
        </w:rPr>
      </w:pPr>
      <w:bookmarkStart w:id="0" w:name="_GoBack"/>
      <w:bookmarkEnd w:id="0"/>
      <w:r w:rsidRPr="00F117CF">
        <w:rPr>
          <w:rFonts w:ascii="Garamond" w:hAnsi="Garamond"/>
          <w:b/>
          <w:iCs/>
        </w:rPr>
        <w:t>The Border: A Double Sonnet</w:t>
      </w:r>
      <w:r>
        <w:rPr>
          <w:rFonts w:ascii="Garamond" w:hAnsi="Garamond"/>
          <w:b/>
          <w:iCs/>
        </w:rPr>
        <w:tab/>
      </w:r>
      <w:r>
        <w:rPr>
          <w:rFonts w:ascii="Garamond" w:hAnsi="Garamond"/>
          <w:b/>
          <w:iCs/>
        </w:rPr>
        <w:tab/>
      </w:r>
      <w:r>
        <w:rPr>
          <w:rFonts w:ascii="Garamond" w:hAnsi="Garamond"/>
          <w:b/>
          <w:iCs/>
        </w:rPr>
        <w:tab/>
      </w:r>
      <w:r>
        <w:rPr>
          <w:rFonts w:ascii="Garamond" w:hAnsi="Garamond"/>
          <w:b/>
          <w:iCs/>
        </w:rPr>
        <w:tab/>
      </w:r>
      <w:r>
        <w:rPr>
          <w:rFonts w:ascii="Garamond" w:hAnsi="Garamond"/>
          <w:b/>
          <w:iCs/>
        </w:rPr>
        <w:tab/>
      </w:r>
      <w:r>
        <w:rPr>
          <w:rFonts w:ascii="Garamond" w:hAnsi="Garamond"/>
          <w:b/>
          <w:iCs/>
        </w:rPr>
        <w:tab/>
      </w:r>
      <w:r w:rsidRPr="00F117CF">
        <w:rPr>
          <w:rFonts w:ascii="Garamond" w:hAnsi="Garamond"/>
          <w:iCs/>
        </w:rPr>
        <w:t>by Alberto Ríos</w:t>
      </w:r>
    </w:p>
    <w:p w14:paraId="2B7F7E87" w14:textId="4B8753E3" w:rsidR="00F117CF" w:rsidRPr="00F117CF" w:rsidRDefault="00F117CF" w:rsidP="00F117CF">
      <w:pPr>
        <w:rPr>
          <w:rFonts w:ascii="Garamond" w:hAnsi="Garamond"/>
        </w:rPr>
      </w:pPr>
      <w:r w:rsidRPr="00F117CF">
        <w:rPr>
          <w:rFonts w:ascii="Garamond" w:hAnsi="Garamond"/>
        </w:rPr>
        <mc:AlternateContent>
          <mc:Choice Requires="wps">
            <w:drawing>
              <wp:inline distT="0" distB="0" distL="0" distR="0" wp14:anchorId="4D5982BD" wp14:editId="21AA0B13">
                <wp:extent cx="304800" cy="304800"/>
                <wp:effectExtent l="0" t="0" r="0" b="0"/>
                <wp:docPr id="13" name="Rectangle 13" descr="https://poets.org/social/collection.svg">
                  <a:hlinkClick xmlns:a="http://schemas.openxmlformats.org/drawingml/2006/main" r:id="rId7" tgtFrame="&quot;_self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71CBB6A" id="Rectangle 13" o:spid="_x0000_s1026" alt="https://poets.org/social/collection.svg" href="https://poets.org/poem/border-double-sonnet" target="&quot;_self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14:paraId="35ABBF04" w14:textId="77777777" w:rsidR="00F117CF" w:rsidRDefault="00F117CF" w:rsidP="00F117CF">
      <w:pPr>
        <w:rPr>
          <w:rFonts w:ascii="Garamond" w:hAnsi="Garamond"/>
        </w:rPr>
      </w:pPr>
      <w:r w:rsidRPr="00F117CF">
        <w:rPr>
          <w:rFonts w:ascii="Garamond" w:hAnsi="Garamond"/>
        </w:rPr>
        <w:t>The border is a line that birds cannot see.</w:t>
      </w:r>
      <w:r w:rsidRPr="00F117CF">
        <w:rPr>
          <w:rFonts w:ascii="Garamond" w:hAnsi="Garamond"/>
        </w:rPr>
        <w:br/>
        <w:t>The border is a beautiful piece of paper folded carelessly in half.</w:t>
      </w:r>
      <w:r w:rsidRPr="00F117CF">
        <w:rPr>
          <w:rFonts w:ascii="Garamond" w:hAnsi="Garamond"/>
        </w:rPr>
        <w:br/>
        <w:t>The border is where flint first met steel, starting a century of fires.</w:t>
      </w:r>
      <w:r w:rsidRPr="00F117CF">
        <w:rPr>
          <w:rFonts w:ascii="Garamond" w:hAnsi="Garamond"/>
        </w:rPr>
        <w:br/>
        <w:t>The border is a belt that is too tight, holding things up but making it hard to breathe.</w:t>
      </w:r>
      <w:r w:rsidRPr="00F117CF">
        <w:rPr>
          <w:rFonts w:ascii="Garamond" w:hAnsi="Garamond"/>
        </w:rPr>
        <w:br/>
        <w:t>The border is a rusted hinge that does not bend.</w:t>
      </w:r>
      <w:r w:rsidRPr="00F117CF">
        <w:rPr>
          <w:rFonts w:ascii="Garamond" w:hAnsi="Garamond"/>
        </w:rPr>
        <w:br/>
        <w:t>The border is the blood clot in the river’s vein.</w:t>
      </w:r>
      <w:r w:rsidRPr="00F117CF">
        <w:rPr>
          <w:rFonts w:ascii="PMingLiU" w:eastAsia="PMingLiU" w:hAnsi="PMingLiU" w:cs="PMingLiU"/>
        </w:rPr>
        <w:br/>
      </w:r>
      <w:r w:rsidRPr="00F117CF">
        <w:rPr>
          <w:rFonts w:ascii="Garamond" w:hAnsi="Garamond"/>
        </w:rPr>
        <w:t>The border says </w:t>
      </w:r>
      <w:r w:rsidRPr="00F117CF">
        <w:rPr>
          <w:rFonts w:ascii="Garamond" w:hAnsi="Garamond"/>
          <w:i/>
          <w:iCs/>
        </w:rPr>
        <w:t>stop</w:t>
      </w:r>
      <w:r w:rsidRPr="00F117CF">
        <w:rPr>
          <w:rFonts w:ascii="Garamond" w:hAnsi="Garamond"/>
        </w:rPr>
        <w:t> to the wind, but the wind speaks another language, and keeps going.</w:t>
      </w:r>
      <w:r w:rsidRPr="00F117CF">
        <w:rPr>
          <w:rFonts w:ascii="Garamond" w:hAnsi="Garamond"/>
        </w:rPr>
        <w:br/>
        <w:t>The border is a brand, the “Double-X” of barbed wire scarred into the skin of so many.</w:t>
      </w:r>
      <w:r w:rsidRPr="00F117CF">
        <w:rPr>
          <w:rFonts w:ascii="Garamond" w:hAnsi="Garamond"/>
        </w:rPr>
        <w:br/>
        <w:t>The border has always been a welcome stopping place but is now a stop sign, always red.</w:t>
      </w:r>
      <w:r w:rsidRPr="00F117CF">
        <w:rPr>
          <w:rFonts w:ascii="Garamond" w:hAnsi="Garamond"/>
        </w:rPr>
        <w:br/>
        <w:t>The border is a jump rope still there even after the game is finished.</w:t>
      </w:r>
      <w:r w:rsidRPr="00F117CF">
        <w:rPr>
          <w:rFonts w:ascii="Garamond" w:hAnsi="Garamond"/>
        </w:rPr>
        <w:br/>
        <w:t>The border is a real crack in an imaginary dam.</w:t>
      </w:r>
      <w:r w:rsidRPr="00F117CF">
        <w:rPr>
          <w:rFonts w:ascii="Garamond" w:hAnsi="Garamond"/>
        </w:rPr>
        <w:br/>
        <w:t>The border used to be an actual place, but now, it is the act of a thousand imaginations.</w:t>
      </w:r>
      <w:r w:rsidRPr="00F117CF">
        <w:rPr>
          <w:rFonts w:ascii="Garamond" w:hAnsi="Garamond"/>
        </w:rPr>
        <w:br/>
        <w:t>The border, the word </w:t>
      </w:r>
      <w:r w:rsidRPr="00F117CF">
        <w:rPr>
          <w:rFonts w:ascii="Garamond" w:hAnsi="Garamond"/>
          <w:i/>
          <w:iCs/>
        </w:rPr>
        <w:t>border</w:t>
      </w:r>
      <w:r w:rsidRPr="00F117CF">
        <w:rPr>
          <w:rFonts w:ascii="Garamond" w:hAnsi="Garamond"/>
        </w:rPr>
        <w:t>, sounds like </w:t>
      </w:r>
      <w:r w:rsidRPr="00F117CF">
        <w:rPr>
          <w:rFonts w:ascii="Garamond" w:hAnsi="Garamond"/>
          <w:i/>
          <w:iCs/>
        </w:rPr>
        <w:t>order</w:t>
      </w:r>
      <w:r w:rsidRPr="00F117CF">
        <w:rPr>
          <w:rFonts w:ascii="Garamond" w:hAnsi="Garamond"/>
        </w:rPr>
        <w:t>, but in this place they do not rhyme.</w:t>
      </w:r>
    </w:p>
    <w:p w14:paraId="5525BE42" w14:textId="5FA68461" w:rsidR="00F117CF" w:rsidRPr="00F117CF" w:rsidRDefault="00F117CF" w:rsidP="00F117CF">
      <w:pPr>
        <w:rPr>
          <w:rFonts w:ascii="Garamond" w:hAnsi="Garamond"/>
        </w:rPr>
      </w:pPr>
      <w:r w:rsidRPr="00F117CF">
        <w:rPr>
          <w:rFonts w:ascii="Garamond" w:hAnsi="Garamond"/>
        </w:rPr>
        <w:t>The border is a handshake that becomes a squeezing contest.</w:t>
      </w:r>
    </w:p>
    <w:p w14:paraId="1231798C" w14:textId="77777777" w:rsidR="00F117CF" w:rsidRDefault="00F117CF" w:rsidP="00F117CF">
      <w:pPr>
        <w:rPr>
          <w:rFonts w:ascii="Garamond" w:hAnsi="Garamond"/>
        </w:rPr>
      </w:pPr>
    </w:p>
    <w:p w14:paraId="2400D32E" w14:textId="77777777" w:rsidR="00F117CF" w:rsidRPr="00F117CF" w:rsidRDefault="00F117CF" w:rsidP="00F117CF">
      <w:pPr>
        <w:rPr>
          <w:rFonts w:ascii="Garamond" w:hAnsi="Garamond"/>
        </w:rPr>
      </w:pPr>
      <w:r w:rsidRPr="00F117CF">
        <w:rPr>
          <w:rFonts w:ascii="Garamond" w:hAnsi="Garamond"/>
        </w:rPr>
        <w:t>The border smells like cars at noon and wood smoke in the evening.</w:t>
      </w:r>
      <w:r w:rsidRPr="00F117CF">
        <w:rPr>
          <w:rFonts w:ascii="Garamond" w:hAnsi="Garamond"/>
        </w:rPr>
        <w:br/>
        <w:t>The border is the place between the two pages in a book where the spine is bent too far.</w:t>
      </w:r>
      <w:r w:rsidRPr="00F117CF">
        <w:rPr>
          <w:rFonts w:ascii="Garamond" w:hAnsi="Garamond"/>
        </w:rPr>
        <w:br/>
        <w:t>The border is two men in love with the same woman.</w:t>
      </w:r>
      <w:r w:rsidRPr="00F117CF">
        <w:rPr>
          <w:rFonts w:ascii="Garamond" w:hAnsi="Garamond"/>
        </w:rPr>
        <w:br/>
        <w:t>The border is an equation in search of an equals sign.</w:t>
      </w:r>
      <w:r w:rsidRPr="00F117CF">
        <w:rPr>
          <w:rFonts w:ascii="Garamond" w:hAnsi="Garamond"/>
        </w:rPr>
        <w:br/>
        <w:t>The border is the location of the factory where lightning and thunder are made.</w:t>
      </w:r>
      <w:r w:rsidRPr="00F117CF">
        <w:rPr>
          <w:rFonts w:ascii="Garamond" w:hAnsi="Garamond"/>
        </w:rPr>
        <w:br/>
        <w:t>The border is “NoNo” The Clown, who can’t make anyone laugh.</w:t>
      </w:r>
      <w:r w:rsidRPr="00F117CF">
        <w:rPr>
          <w:rFonts w:ascii="Garamond" w:hAnsi="Garamond"/>
        </w:rPr>
        <w:br/>
        <w:t>The border is a locked door that has been promoted.</w:t>
      </w:r>
      <w:r w:rsidRPr="00F117CF">
        <w:rPr>
          <w:rFonts w:ascii="Garamond" w:hAnsi="Garamond"/>
        </w:rPr>
        <w:br/>
        <w:t>The border is a moat but without a castle on either side.</w:t>
      </w:r>
      <w:r w:rsidRPr="00F117CF">
        <w:rPr>
          <w:rFonts w:ascii="Garamond" w:hAnsi="Garamond"/>
        </w:rPr>
        <w:br/>
        <w:t>The border has become Checkpoint </w:t>
      </w:r>
      <w:r w:rsidRPr="00F117CF">
        <w:rPr>
          <w:rFonts w:ascii="Garamond" w:hAnsi="Garamond"/>
          <w:i/>
          <w:iCs/>
        </w:rPr>
        <w:t>Chale</w:t>
      </w:r>
      <w:r w:rsidRPr="00F117CF">
        <w:rPr>
          <w:rFonts w:ascii="Garamond" w:hAnsi="Garamond"/>
        </w:rPr>
        <w:t>.</w:t>
      </w:r>
      <w:r w:rsidRPr="00F117CF">
        <w:rPr>
          <w:rFonts w:ascii="Garamond" w:hAnsi="Garamond"/>
        </w:rPr>
        <w:br/>
        <w:t>The border is a place of plans constantly broken and repaired and broken.</w:t>
      </w:r>
      <w:r w:rsidRPr="00F117CF">
        <w:rPr>
          <w:rFonts w:ascii="Garamond" w:hAnsi="Garamond"/>
        </w:rPr>
        <w:br/>
        <w:t>The border is mighty, but even the parting of the seas created a path, not a barrier.</w:t>
      </w:r>
      <w:r w:rsidRPr="00F117CF">
        <w:rPr>
          <w:rFonts w:ascii="Garamond" w:hAnsi="Garamond"/>
        </w:rPr>
        <w:br/>
        <w:t>The border is a big, neat, clean, clear black line on a map that does not exist.</w:t>
      </w:r>
      <w:r w:rsidRPr="00F117CF">
        <w:rPr>
          <w:rFonts w:ascii="Garamond" w:hAnsi="Garamond"/>
        </w:rPr>
        <w:br/>
        <w:t>The border is the line in new bifocals: below, small things get bigger; above, nothing changes.</w:t>
      </w:r>
      <w:r w:rsidRPr="00F117CF">
        <w:rPr>
          <w:rFonts w:ascii="Garamond" w:hAnsi="Garamond"/>
        </w:rPr>
        <w:br/>
        <w:t>The border is a skunk with a white line down its back.</w:t>
      </w:r>
    </w:p>
    <w:p w14:paraId="7BB742B3" w14:textId="77777777" w:rsidR="00F117CF" w:rsidRPr="0071784E" w:rsidRDefault="00F117CF">
      <w:pPr>
        <w:rPr>
          <w:rFonts w:ascii="Garamond" w:hAnsi="Garamond"/>
        </w:rPr>
      </w:pPr>
    </w:p>
    <w:sectPr w:rsidR="00F117CF" w:rsidRPr="0071784E" w:rsidSect="00137C5A">
      <w:headerReference w:type="default" r:id="rId8"/>
      <w:footerReference w:type="even" r:id="rId9"/>
      <w:foot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B082EE" w14:textId="77777777" w:rsidR="00536011" w:rsidRDefault="00536011" w:rsidP="00880998">
      <w:r>
        <w:separator/>
      </w:r>
    </w:p>
  </w:endnote>
  <w:endnote w:type="continuationSeparator" w:id="0">
    <w:p w14:paraId="48995E6D" w14:textId="77777777" w:rsidR="00536011" w:rsidRDefault="00536011" w:rsidP="00880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MingLiU"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ED5358" w14:textId="77777777" w:rsidR="00626519" w:rsidRDefault="00626519" w:rsidP="0087362B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A6A5936" w14:textId="77777777" w:rsidR="00626519" w:rsidRDefault="00626519" w:rsidP="00626519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8FE6D6" w14:textId="77777777" w:rsidR="00626519" w:rsidRPr="00626519" w:rsidRDefault="00626519" w:rsidP="0087362B">
    <w:pPr>
      <w:pStyle w:val="Footer"/>
      <w:framePr w:wrap="none" w:vAnchor="text" w:hAnchor="margin" w:xAlign="right" w:y="1"/>
      <w:rPr>
        <w:rStyle w:val="PageNumber"/>
        <w:rFonts w:ascii="Garamond" w:hAnsi="Garamond"/>
      </w:rPr>
    </w:pPr>
    <w:r w:rsidRPr="00626519">
      <w:rPr>
        <w:rStyle w:val="PageNumber"/>
        <w:rFonts w:ascii="Garamond" w:hAnsi="Garamond"/>
      </w:rPr>
      <w:fldChar w:fldCharType="begin"/>
    </w:r>
    <w:r w:rsidRPr="00626519">
      <w:rPr>
        <w:rStyle w:val="PageNumber"/>
        <w:rFonts w:ascii="Garamond" w:hAnsi="Garamond"/>
      </w:rPr>
      <w:instrText xml:space="preserve">PAGE  </w:instrText>
    </w:r>
    <w:r w:rsidRPr="00626519">
      <w:rPr>
        <w:rStyle w:val="PageNumber"/>
        <w:rFonts w:ascii="Garamond" w:hAnsi="Garamond"/>
      </w:rPr>
      <w:fldChar w:fldCharType="separate"/>
    </w:r>
    <w:r w:rsidR="00536011">
      <w:rPr>
        <w:rStyle w:val="PageNumber"/>
        <w:rFonts w:ascii="Garamond" w:hAnsi="Garamond"/>
        <w:noProof/>
      </w:rPr>
      <w:t>1</w:t>
    </w:r>
    <w:r w:rsidRPr="00626519">
      <w:rPr>
        <w:rStyle w:val="PageNumber"/>
        <w:rFonts w:ascii="Garamond" w:hAnsi="Garamond"/>
      </w:rPr>
      <w:fldChar w:fldCharType="end"/>
    </w:r>
  </w:p>
  <w:p w14:paraId="4ABF64EE" w14:textId="77777777" w:rsidR="00626519" w:rsidRDefault="00626519" w:rsidP="0062651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0636AD" w14:textId="77777777" w:rsidR="00536011" w:rsidRDefault="00536011" w:rsidP="00880998">
      <w:r>
        <w:separator/>
      </w:r>
    </w:p>
  </w:footnote>
  <w:footnote w:type="continuationSeparator" w:id="0">
    <w:p w14:paraId="4BB92421" w14:textId="77777777" w:rsidR="00536011" w:rsidRDefault="00536011" w:rsidP="0088099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E70C53" w14:textId="0AE0ED03" w:rsidR="00880998" w:rsidRPr="00880998" w:rsidRDefault="00880998">
    <w:pPr>
      <w:pStyle w:val="Header"/>
      <w:rPr>
        <w:rFonts w:ascii="Garamond" w:hAnsi="Garamond"/>
        <w:lang w:val="en-GB"/>
      </w:rPr>
    </w:pPr>
    <w:r w:rsidRPr="00880998">
      <w:rPr>
        <w:rFonts w:ascii="Garamond" w:hAnsi="Garamond"/>
        <w:lang w:val="en-GB"/>
      </w:rPr>
      <w:t>D</w:t>
    </w:r>
    <w:r w:rsidR="000818EB">
      <w:rPr>
        <w:rFonts w:ascii="Garamond" w:hAnsi="Garamond"/>
        <w:lang w:val="en-GB"/>
      </w:rPr>
      <w:t>iscover Poetry – Octobe</w:t>
    </w:r>
    <w:r w:rsidRPr="00880998">
      <w:rPr>
        <w:rFonts w:ascii="Garamond" w:hAnsi="Garamond"/>
        <w:lang w:val="en-GB"/>
      </w:rPr>
      <w:t xml:space="preserve">r 2019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0B2D1D"/>
    <w:multiLevelType w:val="multilevel"/>
    <w:tmpl w:val="FCD89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7832920"/>
    <w:multiLevelType w:val="multilevel"/>
    <w:tmpl w:val="B0B4A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9A340C6"/>
    <w:multiLevelType w:val="multilevel"/>
    <w:tmpl w:val="47AE5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8BD"/>
    <w:rsid w:val="000818EB"/>
    <w:rsid w:val="00083D74"/>
    <w:rsid w:val="00137C5A"/>
    <w:rsid w:val="00183E80"/>
    <w:rsid w:val="001D5866"/>
    <w:rsid w:val="00213539"/>
    <w:rsid w:val="00256EC6"/>
    <w:rsid w:val="00297F4E"/>
    <w:rsid w:val="002B66E0"/>
    <w:rsid w:val="0033586C"/>
    <w:rsid w:val="00474976"/>
    <w:rsid w:val="00475EC0"/>
    <w:rsid w:val="004F0D2A"/>
    <w:rsid w:val="00522925"/>
    <w:rsid w:val="00536011"/>
    <w:rsid w:val="0057448B"/>
    <w:rsid w:val="00580AAF"/>
    <w:rsid w:val="00626519"/>
    <w:rsid w:val="00682DB0"/>
    <w:rsid w:val="006966CC"/>
    <w:rsid w:val="007137F7"/>
    <w:rsid w:val="0071784E"/>
    <w:rsid w:val="00790008"/>
    <w:rsid w:val="007964F8"/>
    <w:rsid w:val="00823518"/>
    <w:rsid w:val="00880998"/>
    <w:rsid w:val="008A371E"/>
    <w:rsid w:val="008B48BD"/>
    <w:rsid w:val="00954824"/>
    <w:rsid w:val="00984C86"/>
    <w:rsid w:val="00BA72CA"/>
    <w:rsid w:val="00C7643F"/>
    <w:rsid w:val="00C826E7"/>
    <w:rsid w:val="00C853A1"/>
    <w:rsid w:val="00CD14FD"/>
    <w:rsid w:val="00D549A1"/>
    <w:rsid w:val="00DB0301"/>
    <w:rsid w:val="00E63642"/>
    <w:rsid w:val="00F00C61"/>
    <w:rsid w:val="00F117CF"/>
    <w:rsid w:val="00F12F89"/>
    <w:rsid w:val="00F81ABC"/>
    <w:rsid w:val="00FD366E"/>
    <w:rsid w:val="00FF6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0EDD8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853A1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F623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49A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53A1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c-txt">
    <w:name w:val="c-txt"/>
    <w:basedOn w:val="DefaultParagraphFont"/>
    <w:rsid w:val="00C853A1"/>
  </w:style>
  <w:style w:type="character" w:styleId="Hyperlink">
    <w:name w:val="Hyperlink"/>
    <w:basedOn w:val="DefaultParagraphFont"/>
    <w:uiPriority w:val="99"/>
    <w:unhideWhenUsed/>
    <w:rsid w:val="00C853A1"/>
    <w:rPr>
      <w:color w:val="0000FF"/>
      <w:u w:val="single"/>
    </w:rPr>
  </w:style>
  <w:style w:type="character" w:customStyle="1" w:styleId="u-isvisuallyhidden">
    <w:name w:val="u-isvisuallyhidden"/>
    <w:basedOn w:val="DefaultParagraphFont"/>
    <w:rsid w:val="00474976"/>
  </w:style>
  <w:style w:type="character" w:customStyle="1" w:styleId="Heading3Char">
    <w:name w:val="Heading 3 Char"/>
    <w:basedOn w:val="DefaultParagraphFont"/>
    <w:link w:val="Heading3"/>
    <w:uiPriority w:val="9"/>
    <w:rsid w:val="00FF6237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rte-paragraph">
    <w:name w:val="rte-paragraph"/>
    <w:basedOn w:val="Normal"/>
    <w:rsid w:val="00FF6237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FF623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F6237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49A1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er">
    <w:name w:val="header"/>
    <w:basedOn w:val="Normal"/>
    <w:link w:val="HeaderChar"/>
    <w:uiPriority w:val="99"/>
    <w:unhideWhenUsed/>
    <w:rsid w:val="008809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0998"/>
  </w:style>
  <w:style w:type="paragraph" w:styleId="Footer">
    <w:name w:val="footer"/>
    <w:basedOn w:val="Normal"/>
    <w:link w:val="FooterChar"/>
    <w:uiPriority w:val="99"/>
    <w:unhideWhenUsed/>
    <w:rsid w:val="008809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0998"/>
  </w:style>
  <w:style w:type="character" w:styleId="PageNumber">
    <w:name w:val="page number"/>
    <w:basedOn w:val="DefaultParagraphFont"/>
    <w:uiPriority w:val="99"/>
    <w:semiHidden/>
    <w:unhideWhenUsed/>
    <w:rsid w:val="00626519"/>
  </w:style>
  <w:style w:type="character" w:styleId="Emphasis">
    <w:name w:val="Emphasis"/>
    <w:basedOn w:val="DefaultParagraphFont"/>
    <w:uiPriority w:val="20"/>
    <w:qFormat/>
    <w:rsid w:val="00E63642"/>
    <w:rPr>
      <w:i/>
      <w:iCs/>
    </w:rPr>
  </w:style>
  <w:style w:type="character" w:customStyle="1" w:styleId="card-subtitle">
    <w:name w:val="card-subtitle"/>
    <w:basedOn w:val="DefaultParagraphFont"/>
    <w:rsid w:val="001D5866"/>
  </w:style>
  <w:style w:type="character" w:customStyle="1" w:styleId="long-line">
    <w:name w:val="long-line"/>
    <w:basedOn w:val="DefaultParagraphFont"/>
    <w:rsid w:val="001D58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25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5612">
          <w:marLeft w:val="600"/>
          <w:marRight w:val="60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9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799187">
          <w:marLeft w:val="600"/>
          <w:marRight w:val="60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1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877168">
          <w:marLeft w:val="600"/>
          <w:marRight w:val="60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76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82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53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4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24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1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97644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156027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84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46324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19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2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155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032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961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80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76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8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96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440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35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74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93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71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71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0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85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10151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116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95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61888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2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38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871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06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791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33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83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55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651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064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828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497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034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070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724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27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85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658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09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414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39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96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40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21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97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30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12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13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54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81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05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685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022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327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83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169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47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85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33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03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08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040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277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749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29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372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383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959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911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887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7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84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23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3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5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16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91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54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463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38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43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40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07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706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391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95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15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696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09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19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48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30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665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29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0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270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635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69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85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416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29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58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01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904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4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54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672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37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59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878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44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694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927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09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71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10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113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211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62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535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816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93694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305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26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48112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15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44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861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722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87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080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46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329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48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71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67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095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906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9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433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1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552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74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96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19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00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359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2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34885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985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17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87124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9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04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1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79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36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445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307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60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042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333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67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752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067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17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68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19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762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3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42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07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448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4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567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34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52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53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40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2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97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066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130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062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55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94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39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087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77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64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4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1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82528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4182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8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47944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96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54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62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50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95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86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87316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120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61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14561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04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588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201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194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42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78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07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7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21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520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2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7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954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46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71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43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89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086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77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695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6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57790">
          <w:marLeft w:val="600"/>
          <w:marRight w:val="60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22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58640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44355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81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83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11414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11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454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96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19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811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52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76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93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1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30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04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394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74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034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724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16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4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778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7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05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51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529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09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797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075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3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88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157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22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7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557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421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7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40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poets.org/poem/border-double-sonnet" TargetMode="Externa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721</Words>
  <Characters>3879</Characters>
  <Application>Microsoft Macintosh Word</Application>
  <DocSecurity>0</DocSecurity>
  <Lines>69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        Plums 									by Gillian Clarke</vt:lpstr>
      <vt:lpstr>        Spout									by John McCullough  Some months all my thoughts are one colour. I </vt:lpstr>
      <vt:lpstr>        while maple leaves swoop into me and cling, their veins like roads heading every</vt:lpstr>
    </vt:vector>
  </TitlesOfParts>
  <LinksUpToDate>false</LinksUpToDate>
  <CharactersWithSpaces>4591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11</cp:revision>
  <dcterms:created xsi:type="dcterms:W3CDTF">2019-10-13T20:17:00Z</dcterms:created>
  <dcterms:modified xsi:type="dcterms:W3CDTF">2019-10-16T21:42:00Z</dcterms:modified>
</cp:coreProperties>
</file>